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C9311" w14:textId="5571D933" w:rsidR="005E4812" w:rsidRPr="00CC1CCE" w:rsidRDefault="005E4812" w:rsidP="005E4812">
      <w:pPr>
        <w:jc w:val="center"/>
        <w:rPr>
          <w:rFonts w:cstheme="minorHAnsi"/>
          <w:b/>
          <w:bCs/>
          <w:sz w:val="32"/>
          <w:szCs w:val="32"/>
        </w:rPr>
      </w:pPr>
      <w:r w:rsidRPr="00CC1CCE">
        <w:rPr>
          <w:rFonts w:cstheme="minorHAnsi"/>
          <w:b/>
          <w:bCs/>
          <w:sz w:val="32"/>
          <w:szCs w:val="32"/>
        </w:rPr>
        <w:t>International Shee</w:t>
      </w:r>
      <w:r w:rsidR="005075C8">
        <w:rPr>
          <w:rFonts w:cstheme="minorHAnsi"/>
          <w:b/>
          <w:bCs/>
          <w:noProof/>
          <w:sz w:val="32"/>
          <w:szCs w:val="32"/>
        </w:rPr>
        <w:drawing>
          <wp:anchor distT="0" distB="0" distL="114300" distR="114300" simplePos="0" relativeHeight="251658240" behindDoc="0" locked="0" layoutInCell="1" allowOverlap="1" wp14:anchorId="0BA66368" wp14:editId="57FF1959">
            <wp:simplePos x="0" y="0"/>
            <wp:positionH relativeFrom="margin">
              <wp:align>center</wp:align>
            </wp:positionH>
            <wp:positionV relativeFrom="paragraph">
              <wp:posOffset>0</wp:posOffset>
            </wp:positionV>
            <wp:extent cx="1368745" cy="1371600"/>
            <wp:effectExtent l="0" t="0" r="3175"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8745" cy="1371600"/>
                    </a:xfrm>
                    <a:prstGeom prst="rect">
                      <a:avLst/>
                    </a:prstGeom>
                  </pic:spPr>
                </pic:pic>
              </a:graphicData>
            </a:graphic>
            <wp14:sizeRelH relativeFrom="page">
              <wp14:pctWidth>0</wp14:pctWidth>
            </wp14:sizeRelH>
            <wp14:sizeRelV relativeFrom="page">
              <wp14:pctHeight>0</wp14:pctHeight>
            </wp14:sizeRelV>
          </wp:anchor>
        </w:drawing>
      </w:r>
      <w:r w:rsidRPr="00CC1CCE">
        <w:rPr>
          <w:rFonts w:cstheme="minorHAnsi"/>
          <w:b/>
          <w:bCs/>
          <w:sz w:val="32"/>
          <w:szCs w:val="32"/>
        </w:rPr>
        <w:t>p Veterinary Association</w:t>
      </w:r>
    </w:p>
    <w:p w14:paraId="42A2C991" w14:textId="20BB4E29" w:rsidR="005E4812" w:rsidRPr="0021080B" w:rsidRDefault="005E2B71" w:rsidP="005E4812">
      <w:pPr>
        <w:jc w:val="center"/>
        <w:rPr>
          <w:rFonts w:ascii="Candara" w:hAnsi="Candara" w:cstheme="minorHAnsi"/>
          <w:b/>
          <w:bCs/>
          <w:sz w:val="32"/>
          <w:szCs w:val="32"/>
        </w:rPr>
      </w:pPr>
      <w:r>
        <w:rPr>
          <w:rFonts w:ascii="Candara" w:hAnsi="Candara" w:cstheme="minorHAnsi"/>
          <w:b/>
          <w:bCs/>
          <w:sz w:val="32"/>
          <w:szCs w:val="32"/>
        </w:rPr>
        <w:t>Tri</w:t>
      </w:r>
      <w:r w:rsidR="004F1A30">
        <w:rPr>
          <w:rFonts w:ascii="Candara" w:hAnsi="Candara" w:cstheme="minorHAnsi"/>
          <w:b/>
          <w:bCs/>
          <w:sz w:val="32"/>
          <w:szCs w:val="32"/>
        </w:rPr>
        <w:t>ennial</w:t>
      </w:r>
      <w:r w:rsidR="00CD2EE6">
        <w:rPr>
          <w:rFonts w:ascii="Candara" w:hAnsi="Candara" w:cstheme="minorHAnsi"/>
          <w:b/>
          <w:bCs/>
          <w:sz w:val="32"/>
          <w:szCs w:val="32"/>
        </w:rPr>
        <w:t xml:space="preserve"> </w:t>
      </w:r>
      <w:r w:rsidR="005E4812">
        <w:rPr>
          <w:rFonts w:ascii="Candara" w:hAnsi="Candara" w:cstheme="minorHAnsi"/>
          <w:b/>
          <w:bCs/>
          <w:sz w:val="32"/>
          <w:szCs w:val="32"/>
        </w:rPr>
        <w:t xml:space="preserve">General </w:t>
      </w:r>
      <w:r w:rsidR="005E4812" w:rsidRPr="0021080B">
        <w:rPr>
          <w:rFonts w:ascii="Candara" w:hAnsi="Candara" w:cstheme="minorHAnsi"/>
          <w:b/>
          <w:bCs/>
          <w:sz w:val="32"/>
          <w:szCs w:val="32"/>
        </w:rPr>
        <w:t xml:space="preserve">Meeting </w:t>
      </w:r>
      <w:r w:rsidR="002F29AA">
        <w:rPr>
          <w:rFonts w:ascii="Candara" w:hAnsi="Candara" w:cstheme="minorHAnsi"/>
          <w:b/>
          <w:bCs/>
          <w:sz w:val="32"/>
          <w:szCs w:val="32"/>
        </w:rPr>
        <w:t>–</w:t>
      </w:r>
      <w:r w:rsidR="005E4812" w:rsidRPr="0021080B">
        <w:rPr>
          <w:rFonts w:ascii="Candara" w:hAnsi="Candara" w:cstheme="minorHAnsi"/>
          <w:b/>
          <w:bCs/>
          <w:sz w:val="32"/>
          <w:szCs w:val="32"/>
        </w:rPr>
        <w:t xml:space="preserve"> </w:t>
      </w:r>
      <w:r w:rsidR="002F29AA">
        <w:rPr>
          <w:rFonts w:ascii="Candara" w:hAnsi="Candara" w:cstheme="minorHAnsi"/>
          <w:b/>
          <w:bCs/>
          <w:sz w:val="32"/>
          <w:szCs w:val="32"/>
        </w:rPr>
        <w:t>DRAFT MINUTES</w:t>
      </w:r>
    </w:p>
    <w:p w14:paraId="7A1BAA12" w14:textId="77777777" w:rsidR="005E4812" w:rsidRPr="0021080B" w:rsidRDefault="005E4812" w:rsidP="005E4812">
      <w:pPr>
        <w:jc w:val="center"/>
        <w:rPr>
          <w:rFonts w:ascii="Candara" w:hAnsi="Candara" w:cstheme="minorHAnsi"/>
        </w:rPr>
      </w:pPr>
    </w:p>
    <w:p w14:paraId="1258720C" w14:textId="5EB21826" w:rsidR="005E4812" w:rsidRPr="00885A5F" w:rsidRDefault="00D75B08" w:rsidP="005E4812">
      <w:pPr>
        <w:jc w:val="center"/>
        <w:rPr>
          <w:rFonts w:ascii="Candara" w:hAnsi="Candara" w:cstheme="minorHAnsi"/>
          <w:b/>
          <w:bCs/>
        </w:rPr>
      </w:pPr>
      <w:r w:rsidRPr="00885A5F">
        <w:rPr>
          <w:rFonts w:ascii="Candara" w:hAnsi="Candara" w:cstheme="minorHAnsi"/>
          <w:b/>
          <w:bCs/>
        </w:rPr>
        <w:t>March 6, 2023</w:t>
      </w:r>
      <w:r w:rsidR="005E4812" w:rsidRPr="00885A5F">
        <w:rPr>
          <w:rFonts w:ascii="Candara" w:hAnsi="Candara" w:cstheme="minorHAnsi"/>
          <w:b/>
          <w:bCs/>
        </w:rPr>
        <w:t xml:space="preserve"> (</w:t>
      </w:r>
      <w:r w:rsidRPr="00885A5F">
        <w:rPr>
          <w:rFonts w:ascii="Candara" w:hAnsi="Candara" w:cstheme="minorHAnsi"/>
          <w:b/>
          <w:bCs/>
        </w:rPr>
        <w:t>19</w:t>
      </w:r>
      <w:r w:rsidR="005E4812" w:rsidRPr="00885A5F">
        <w:rPr>
          <w:rFonts w:ascii="Candara" w:hAnsi="Candara" w:cstheme="minorHAnsi"/>
          <w:b/>
          <w:bCs/>
        </w:rPr>
        <w:t xml:space="preserve">:00 </w:t>
      </w:r>
      <w:r w:rsidRPr="00885A5F">
        <w:rPr>
          <w:rFonts w:ascii="Candara" w:hAnsi="Candara" w:cstheme="minorHAnsi"/>
          <w:b/>
          <w:bCs/>
        </w:rPr>
        <w:t>–</w:t>
      </w:r>
      <w:r w:rsidR="005E4812" w:rsidRPr="00885A5F">
        <w:rPr>
          <w:rFonts w:ascii="Candara" w:hAnsi="Candara" w:cstheme="minorHAnsi"/>
          <w:b/>
          <w:bCs/>
        </w:rPr>
        <w:t xml:space="preserve"> </w:t>
      </w:r>
      <w:r w:rsidRPr="00885A5F">
        <w:rPr>
          <w:rFonts w:ascii="Candara" w:hAnsi="Candara" w:cstheme="minorHAnsi"/>
          <w:b/>
          <w:bCs/>
        </w:rPr>
        <w:t>20:30 Central European Time</w:t>
      </w:r>
      <w:r w:rsidR="005E4812" w:rsidRPr="00885A5F">
        <w:rPr>
          <w:rFonts w:ascii="Candara" w:hAnsi="Candara" w:cstheme="minorHAnsi"/>
          <w:b/>
          <w:bCs/>
        </w:rPr>
        <w:t>)</w:t>
      </w:r>
    </w:p>
    <w:p w14:paraId="7155545A" w14:textId="3A9CF9F5" w:rsidR="00720048" w:rsidRPr="00671EE8" w:rsidRDefault="00720048" w:rsidP="005E4812">
      <w:pPr>
        <w:jc w:val="center"/>
        <w:rPr>
          <w:rFonts w:ascii="Candara" w:hAnsi="Candara" w:cstheme="minorHAnsi"/>
        </w:rPr>
      </w:pPr>
      <w:r w:rsidRPr="00885A5F">
        <w:rPr>
          <w:rFonts w:ascii="Candara" w:hAnsi="Candara" w:cstheme="minorHAnsi"/>
          <w:b/>
          <w:bCs/>
        </w:rPr>
        <w:t>Room:</w:t>
      </w:r>
      <w:r>
        <w:rPr>
          <w:rFonts w:ascii="Candara" w:hAnsi="Candara" w:cstheme="minorHAnsi"/>
        </w:rPr>
        <w:t xml:space="preserve"> Sevilla 1 &amp; 2.  </w:t>
      </w:r>
      <w:r w:rsidRPr="00720048">
        <w:rPr>
          <w:rFonts w:ascii="Candara" w:hAnsi="Candara" w:cstheme="minorHAnsi"/>
        </w:rPr>
        <w:t xml:space="preserve">Barceló Sevilla </w:t>
      </w:r>
      <w:proofErr w:type="spellStart"/>
      <w:r w:rsidRPr="00720048">
        <w:rPr>
          <w:rFonts w:ascii="Candara" w:hAnsi="Candara" w:cstheme="minorHAnsi"/>
        </w:rPr>
        <w:t>Renacimiento</w:t>
      </w:r>
      <w:proofErr w:type="spellEnd"/>
      <w:r w:rsidRPr="00720048">
        <w:rPr>
          <w:rFonts w:ascii="Candara" w:hAnsi="Candara" w:cstheme="minorHAnsi"/>
        </w:rPr>
        <w:t xml:space="preserve"> hotel</w:t>
      </w:r>
      <w:r>
        <w:rPr>
          <w:rFonts w:ascii="Candara" w:hAnsi="Candara" w:cstheme="minorHAnsi"/>
        </w:rPr>
        <w:t>.</w:t>
      </w:r>
      <w:r w:rsidR="005E2B71">
        <w:rPr>
          <w:rFonts w:ascii="Candara" w:hAnsi="Candara" w:cstheme="minorHAnsi"/>
        </w:rPr>
        <w:t xml:space="preserve"> </w:t>
      </w:r>
      <w:r>
        <w:rPr>
          <w:rFonts w:ascii="Candara" w:hAnsi="Candara" w:cstheme="minorHAnsi"/>
        </w:rPr>
        <w:t>Sevilla, Spain</w:t>
      </w:r>
    </w:p>
    <w:p w14:paraId="661BF36D" w14:textId="77777777" w:rsidR="005E4812" w:rsidRPr="00671EE8" w:rsidRDefault="005E4812" w:rsidP="005E4812">
      <w:pPr>
        <w:jc w:val="center"/>
        <w:rPr>
          <w:rFonts w:ascii="Candara" w:hAnsi="Candara" w:cstheme="minorHAnsi"/>
        </w:rPr>
      </w:pPr>
    </w:p>
    <w:p w14:paraId="595677DC" w14:textId="547D8C05" w:rsidR="005E4812" w:rsidRPr="00671EE8" w:rsidRDefault="005E4812" w:rsidP="00671EE8">
      <w:pPr>
        <w:pStyle w:val="ListParagraph"/>
        <w:numPr>
          <w:ilvl w:val="0"/>
          <w:numId w:val="8"/>
        </w:numPr>
        <w:spacing w:line="276" w:lineRule="auto"/>
        <w:textAlignment w:val="baseline"/>
        <w:rPr>
          <w:rFonts w:ascii="Candara" w:eastAsia="Times New Roman" w:hAnsi="Candara" w:cstheme="minorHAnsi"/>
          <w:color w:val="201F1E"/>
          <w:sz w:val="22"/>
          <w:szCs w:val="22"/>
          <w:lang w:val="en-CA"/>
        </w:rPr>
      </w:pPr>
      <w:r w:rsidRPr="00671EE8">
        <w:rPr>
          <w:rFonts w:ascii="Candara" w:eastAsia="Times New Roman" w:hAnsi="Candara" w:cstheme="minorHAnsi"/>
          <w:color w:val="201F1E"/>
          <w:sz w:val="22"/>
          <w:szCs w:val="22"/>
          <w:lang w:val="en-CA"/>
        </w:rPr>
        <w:t>Welcome and Announcements - President</w:t>
      </w:r>
    </w:p>
    <w:p w14:paraId="654115E6" w14:textId="4E5152B2" w:rsidR="005E4812" w:rsidRDefault="005E4812" w:rsidP="00671EE8">
      <w:pPr>
        <w:pStyle w:val="ListParagraph"/>
        <w:numPr>
          <w:ilvl w:val="0"/>
          <w:numId w:val="8"/>
        </w:numPr>
        <w:spacing w:line="276" w:lineRule="auto"/>
        <w:textAlignment w:val="baseline"/>
        <w:rPr>
          <w:rFonts w:ascii="Candara" w:eastAsia="Times New Roman" w:hAnsi="Candara" w:cstheme="minorHAnsi"/>
          <w:color w:val="201F1E"/>
          <w:sz w:val="22"/>
          <w:szCs w:val="22"/>
          <w:lang w:val="en-CA"/>
        </w:rPr>
      </w:pPr>
      <w:r w:rsidRPr="00671EE8">
        <w:rPr>
          <w:rFonts w:ascii="Candara" w:eastAsia="Times New Roman" w:hAnsi="Candara" w:cstheme="minorHAnsi"/>
          <w:color w:val="201F1E"/>
          <w:sz w:val="22"/>
          <w:szCs w:val="22"/>
          <w:lang w:val="en-CA"/>
        </w:rPr>
        <w:t xml:space="preserve">Membership </w:t>
      </w:r>
      <w:r w:rsidR="00725E7F" w:rsidRPr="00671EE8">
        <w:rPr>
          <w:rFonts w:ascii="Candara" w:eastAsia="Times New Roman" w:hAnsi="Candara" w:cstheme="minorHAnsi"/>
          <w:color w:val="201F1E"/>
          <w:sz w:val="22"/>
          <w:szCs w:val="22"/>
          <w:lang w:val="en-CA"/>
        </w:rPr>
        <w:t>attendance</w:t>
      </w:r>
    </w:p>
    <w:p w14:paraId="0DDCBE5B" w14:textId="29A20339" w:rsidR="00CD5E64" w:rsidRPr="00671EE8" w:rsidRDefault="00CD5E64" w:rsidP="00CD5E64">
      <w:pPr>
        <w:pStyle w:val="ListParagraph"/>
        <w:numPr>
          <w:ilvl w:val="1"/>
          <w:numId w:val="8"/>
        </w:numPr>
        <w:spacing w:line="276" w:lineRule="auto"/>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t>Australia, Belgium, Canada, Finland, France, Germany, Greece, Netherlands, Norway, Portugal, South Africa, Spain, Sweden, United Kingdom, United States.</w:t>
      </w:r>
    </w:p>
    <w:p w14:paraId="0CF216BD" w14:textId="100D5581" w:rsidR="005E4812" w:rsidRDefault="005E4812" w:rsidP="00671EE8">
      <w:pPr>
        <w:pStyle w:val="ListParagraph"/>
        <w:numPr>
          <w:ilvl w:val="0"/>
          <w:numId w:val="8"/>
        </w:numPr>
        <w:spacing w:line="276" w:lineRule="auto"/>
        <w:textAlignment w:val="baseline"/>
        <w:rPr>
          <w:rFonts w:ascii="Candara" w:eastAsia="Times New Roman" w:hAnsi="Candara" w:cstheme="minorHAnsi"/>
          <w:color w:val="201F1E"/>
          <w:sz w:val="22"/>
          <w:szCs w:val="22"/>
          <w:lang w:val="en-CA"/>
        </w:rPr>
      </w:pPr>
      <w:r w:rsidRPr="00671EE8">
        <w:rPr>
          <w:rFonts w:ascii="Candara" w:eastAsia="Times New Roman" w:hAnsi="Candara" w:cstheme="minorHAnsi"/>
          <w:color w:val="201F1E"/>
          <w:sz w:val="22"/>
          <w:szCs w:val="22"/>
          <w:lang w:val="en-CA"/>
        </w:rPr>
        <w:t xml:space="preserve">Approval of the Minutes of the </w:t>
      </w:r>
      <w:r w:rsidR="00D75B08" w:rsidRPr="00671EE8">
        <w:rPr>
          <w:rFonts w:ascii="Candara" w:eastAsia="Times New Roman" w:hAnsi="Candara" w:cstheme="minorHAnsi"/>
          <w:color w:val="201F1E"/>
          <w:sz w:val="22"/>
          <w:szCs w:val="22"/>
          <w:lang w:val="en-CA"/>
        </w:rPr>
        <w:t>Special</w:t>
      </w:r>
      <w:r w:rsidRPr="00671EE8">
        <w:rPr>
          <w:rFonts w:ascii="Candara" w:eastAsia="Times New Roman" w:hAnsi="Candara" w:cstheme="minorHAnsi"/>
          <w:color w:val="201F1E"/>
          <w:sz w:val="22"/>
          <w:szCs w:val="22"/>
          <w:lang w:val="en-CA"/>
        </w:rPr>
        <w:t xml:space="preserve"> General Meeting held</w:t>
      </w:r>
      <w:r w:rsidRPr="00885A5F">
        <w:rPr>
          <w:rFonts w:ascii="Candara" w:eastAsia="Times New Roman" w:hAnsi="Candara" w:cstheme="minorHAnsi"/>
          <w:sz w:val="22"/>
          <w:szCs w:val="22"/>
          <w:lang w:val="en-CA"/>
        </w:rPr>
        <w:t> </w:t>
      </w:r>
      <w:r w:rsidR="004565A4">
        <w:rPr>
          <w:rFonts w:ascii="Candara" w:eastAsia="Times New Roman" w:hAnsi="Candara" w:cstheme="minorHAnsi"/>
          <w:sz w:val="22"/>
          <w:szCs w:val="22"/>
          <w:lang w:val="en-CA"/>
        </w:rPr>
        <w:t xml:space="preserve">November, 2021 </w:t>
      </w:r>
      <w:r w:rsidRPr="00671EE8">
        <w:rPr>
          <w:rFonts w:ascii="Candara" w:eastAsia="Times New Roman" w:hAnsi="Candara" w:cstheme="minorHAnsi"/>
          <w:color w:val="201F1E"/>
          <w:sz w:val="22"/>
          <w:szCs w:val="22"/>
          <w:lang w:val="en-CA"/>
        </w:rPr>
        <w:t xml:space="preserve">(pdf) </w:t>
      </w:r>
    </w:p>
    <w:p w14:paraId="6A95F720" w14:textId="61A8B59F" w:rsidR="007A7A96" w:rsidRPr="00671EE8" w:rsidRDefault="007A7A96" w:rsidP="007A7A96">
      <w:pPr>
        <w:pStyle w:val="ListParagraph"/>
        <w:numPr>
          <w:ilvl w:val="1"/>
          <w:numId w:val="8"/>
        </w:numPr>
        <w:spacing w:line="276" w:lineRule="auto"/>
        <w:textAlignment w:val="baseline"/>
        <w:rPr>
          <w:rFonts w:ascii="Candara" w:eastAsia="Times New Roman" w:hAnsi="Candara" w:cstheme="minorHAnsi"/>
          <w:color w:val="201F1E"/>
          <w:sz w:val="22"/>
          <w:szCs w:val="22"/>
          <w:lang w:val="en-CA"/>
        </w:rPr>
      </w:pPr>
      <w:hyperlink r:id="rId6" w:history="1">
        <w:r w:rsidRPr="00296901">
          <w:rPr>
            <w:rStyle w:val="Hyperlink"/>
            <w:rFonts w:ascii="Candara" w:eastAsia="Times New Roman" w:hAnsi="Candara" w:cstheme="minorHAnsi"/>
            <w:sz w:val="22"/>
            <w:szCs w:val="22"/>
            <w:lang w:val="en-CA"/>
          </w:rPr>
          <w:t>http://www.intsheepvetassoc.org/isva-special-gm-minutes-2021</w:t>
        </w:r>
      </w:hyperlink>
      <w:r>
        <w:rPr>
          <w:rFonts w:ascii="Candara" w:eastAsia="Times New Roman" w:hAnsi="Candara" w:cstheme="minorHAnsi"/>
          <w:color w:val="201F1E"/>
          <w:sz w:val="22"/>
          <w:szCs w:val="22"/>
          <w:lang w:val="en-CA"/>
        </w:rPr>
        <w:t xml:space="preserve"> </w:t>
      </w:r>
    </w:p>
    <w:p w14:paraId="1DAC4F89" w14:textId="452875EE" w:rsidR="005E4812" w:rsidRPr="00671EE8" w:rsidRDefault="005E4812" w:rsidP="00671EE8">
      <w:pPr>
        <w:pStyle w:val="ListParagraph"/>
        <w:numPr>
          <w:ilvl w:val="1"/>
          <w:numId w:val="8"/>
        </w:numPr>
        <w:spacing w:line="276" w:lineRule="auto"/>
        <w:textAlignment w:val="baseline"/>
        <w:rPr>
          <w:rFonts w:ascii="Candara" w:eastAsia="Times New Roman" w:hAnsi="Candara" w:cstheme="minorHAnsi"/>
          <w:color w:val="201F1E"/>
          <w:sz w:val="22"/>
          <w:szCs w:val="22"/>
          <w:lang w:val="en-CA"/>
        </w:rPr>
      </w:pPr>
      <w:r w:rsidRPr="00671EE8">
        <w:rPr>
          <w:rFonts w:ascii="Candara" w:eastAsia="Times New Roman" w:hAnsi="Candara" w:cstheme="minorHAnsi"/>
          <w:color w:val="201F1E"/>
          <w:sz w:val="22"/>
          <w:szCs w:val="22"/>
          <w:lang w:val="en-CA"/>
        </w:rPr>
        <w:t>Vote to approve</w:t>
      </w:r>
      <w:r w:rsidR="00420A7B" w:rsidRPr="00671EE8">
        <w:rPr>
          <w:rFonts w:ascii="Candara" w:eastAsia="Times New Roman" w:hAnsi="Candara" w:cstheme="minorHAnsi"/>
          <w:color w:val="201F1E"/>
          <w:sz w:val="22"/>
          <w:szCs w:val="22"/>
          <w:lang w:val="en-CA"/>
        </w:rPr>
        <w:t xml:space="preserve"> (show of hands)</w:t>
      </w:r>
      <w:r w:rsidR="00CD5E64">
        <w:rPr>
          <w:rFonts w:ascii="Candara" w:eastAsia="Times New Roman" w:hAnsi="Candara" w:cstheme="minorHAnsi"/>
          <w:color w:val="201F1E"/>
          <w:sz w:val="22"/>
          <w:szCs w:val="22"/>
          <w:lang w:val="en-CA"/>
        </w:rPr>
        <w:t xml:space="preserve"> passed</w:t>
      </w:r>
    </w:p>
    <w:p w14:paraId="3E5EFFA4" w14:textId="362A1667" w:rsidR="005E4812" w:rsidRDefault="005E4812" w:rsidP="00671EE8">
      <w:pPr>
        <w:pStyle w:val="ListParagraph"/>
        <w:numPr>
          <w:ilvl w:val="0"/>
          <w:numId w:val="8"/>
        </w:numPr>
        <w:spacing w:line="276" w:lineRule="auto"/>
        <w:textAlignment w:val="baseline"/>
        <w:rPr>
          <w:rFonts w:ascii="Candara" w:eastAsia="Times New Roman" w:hAnsi="Candara" w:cstheme="minorHAnsi"/>
          <w:color w:val="201F1E"/>
          <w:sz w:val="22"/>
          <w:szCs w:val="22"/>
          <w:lang w:val="en-CA"/>
        </w:rPr>
      </w:pPr>
      <w:r w:rsidRPr="003B19D5">
        <w:rPr>
          <w:rFonts w:ascii="Candara" w:eastAsia="Times New Roman" w:hAnsi="Candara" w:cstheme="minorHAnsi"/>
          <w:color w:val="201F1E"/>
          <w:sz w:val="22"/>
          <w:szCs w:val="22"/>
          <w:lang w:val="en-CA"/>
        </w:rPr>
        <w:t>Matters Arising (President)</w:t>
      </w:r>
    </w:p>
    <w:p w14:paraId="582FC99F" w14:textId="1904745F" w:rsidR="003B19D5" w:rsidRPr="003B19D5" w:rsidRDefault="003B19D5" w:rsidP="003B19D5">
      <w:pPr>
        <w:pStyle w:val="ListParagraph"/>
        <w:numPr>
          <w:ilvl w:val="1"/>
          <w:numId w:val="8"/>
        </w:numPr>
        <w:spacing w:line="276" w:lineRule="auto"/>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t>Mentioned in report</w:t>
      </w:r>
    </w:p>
    <w:p w14:paraId="5D820C25" w14:textId="6371492F" w:rsidR="005E4812" w:rsidRPr="003B19D5" w:rsidRDefault="005E4812" w:rsidP="00671EE8">
      <w:pPr>
        <w:pStyle w:val="ListParagraph"/>
        <w:numPr>
          <w:ilvl w:val="0"/>
          <w:numId w:val="8"/>
        </w:numPr>
        <w:spacing w:line="276" w:lineRule="auto"/>
        <w:textAlignment w:val="baseline"/>
        <w:rPr>
          <w:rFonts w:ascii="Candara" w:eastAsia="Times New Roman" w:hAnsi="Candara" w:cstheme="minorHAnsi"/>
          <w:color w:val="201F1E"/>
          <w:sz w:val="22"/>
          <w:szCs w:val="22"/>
          <w:lang w:val="en-CA"/>
        </w:rPr>
      </w:pPr>
      <w:r w:rsidRPr="003B19D5">
        <w:rPr>
          <w:rFonts w:ascii="Candara" w:eastAsia="Times New Roman" w:hAnsi="Candara" w:cstheme="minorHAnsi"/>
          <w:sz w:val="22"/>
          <w:szCs w:val="22"/>
          <w:lang w:val="en-CA"/>
        </w:rPr>
        <w:t>President’s Report</w:t>
      </w:r>
      <w:r w:rsidRPr="003B19D5">
        <w:rPr>
          <w:rFonts w:ascii="Candara" w:eastAsia="Times New Roman" w:hAnsi="Candara" w:cstheme="minorHAnsi"/>
          <w:color w:val="201F1E"/>
          <w:sz w:val="22"/>
          <w:szCs w:val="22"/>
          <w:lang w:val="en-CA"/>
        </w:rPr>
        <w:t xml:space="preserve"> (President) </w:t>
      </w:r>
    </w:p>
    <w:p w14:paraId="18B2FB39" w14:textId="4C7BF0D1" w:rsidR="00FB15CB" w:rsidRPr="003B19D5" w:rsidRDefault="00420A7B" w:rsidP="00C9265F">
      <w:pPr>
        <w:pStyle w:val="ListParagraph"/>
        <w:numPr>
          <w:ilvl w:val="1"/>
          <w:numId w:val="8"/>
        </w:numPr>
        <w:spacing w:line="276" w:lineRule="auto"/>
        <w:textAlignment w:val="baseline"/>
        <w:rPr>
          <w:rFonts w:ascii="Candara" w:eastAsia="Times New Roman" w:hAnsi="Candara" w:cstheme="minorHAnsi"/>
          <w:color w:val="201F1E"/>
          <w:sz w:val="22"/>
          <w:szCs w:val="22"/>
          <w:lang w:val="en-CA"/>
        </w:rPr>
      </w:pPr>
      <w:r w:rsidRPr="00671EE8">
        <w:rPr>
          <w:rFonts w:ascii="Candara" w:eastAsia="Times New Roman" w:hAnsi="Candara" w:cstheme="minorHAnsi"/>
          <w:sz w:val="22"/>
          <w:szCs w:val="22"/>
          <w:lang w:val="en-CA"/>
        </w:rPr>
        <w:t>Karl Linklater fun</w:t>
      </w:r>
      <w:r w:rsidR="00C9265F">
        <w:rPr>
          <w:rFonts w:ascii="Candara" w:eastAsia="Times New Roman" w:hAnsi="Candara" w:cstheme="minorHAnsi"/>
          <w:sz w:val="22"/>
          <w:szCs w:val="22"/>
          <w:lang w:val="en-CA"/>
        </w:rPr>
        <w:t>d</w:t>
      </w:r>
    </w:p>
    <w:p w14:paraId="7726E544" w14:textId="2A7CE395" w:rsidR="003B19D5" w:rsidRPr="003B19D5" w:rsidRDefault="003B19D5" w:rsidP="003B19D5">
      <w:pPr>
        <w:pStyle w:val="ListParagraph"/>
        <w:spacing w:line="276" w:lineRule="auto"/>
        <w:ind w:left="1440"/>
        <w:textAlignment w:val="baseline"/>
        <w:rPr>
          <w:rFonts w:ascii="Candara" w:eastAsia="Times New Roman" w:hAnsi="Candara" w:cstheme="minorHAnsi"/>
          <w:color w:val="201F1E"/>
          <w:sz w:val="22"/>
          <w:szCs w:val="22"/>
          <w:lang w:val="en-CA"/>
        </w:rPr>
      </w:pPr>
      <w:r w:rsidRPr="003B19D5">
        <w:rPr>
          <w:rFonts w:ascii="Candara" w:eastAsia="Times New Roman" w:hAnsi="Candara" w:cstheme="minorHAnsi"/>
          <w:color w:val="201F1E"/>
          <w:sz w:val="22"/>
          <w:szCs w:val="22"/>
          <w:lang w:val="en-CA"/>
        </w:rPr>
        <w:t>The Karl Linklater Award Fund’s main purpose is to help sponsor delegates to attend the ISVA</w:t>
      </w:r>
      <w:r>
        <w:rPr>
          <w:rFonts w:ascii="Candara" w:eastAsia="Times New Roman" w:hAnsi="Candara" w:cstheme="minorHAnsi"/>
          <w:color w:val="201F1E"/>
          <w:sz w:val="22"/>
          <w:szCs w:val="22"/>
          <w:lang w:val="en-CA"/>
        </w:rPr>
        <w:t xml:space="preserve"> </w:t>
      </w:r>
      <w:r w:rsidRPr="003B19D5">
        <w:rPr>
          <w:rFonts w:ascii="Candara" w:eastAsia="Times New Roman" w:hAnsi="Candara" w:cstheme="minorHAnsi"/>
          <w:color w:val="201F1E"/>
          <w:sz w:val="22"/>
          <w:szCs w:val="22"/>
          <w:lang w:val="en-CA"/>
        </w:rPr>
        <w:t>(International Sheep Veterinary Association) congresses, such as young veterinarians in lower</w:t>
      </w:r>
      <w:r>
        <w:rPr>
          <w:rFonts w:ascii="Candara" w:eastAsia="Times New Roman" w:hAnsi="Candara" w:cstheme="minorHAnsi"/>
          <w:color w:val="201F1E"/>
          <w:sz w:val="22"/>
          <w:szCs w:val="22"/>
          <w:lang w:val="en-CA"/>
        </w:rPr>
        <w:t xml:space="preserve"> </w:t>
      </w:r>
      <w:r w:rsidRPr="003B19D5">
        <w:rPr>
          <w:rFonts w:ascii="Candara" w:eastAsia="Times New Roman" w:hAnsi="Candara" w:cstheme="minorHAnsi"/>
          <w:color w:val="201F1E"/>
          <w:sz w:val="22"/>
          <w:szCs w:val="22"/>
          <w:lang w:val="en-CA"/>
        </w:rPr>
        <w:t>income countries who are trying to advance their knowledge and skills in sheep health and</w:t>
      </w:r>
      <w:r>
        <w:rPr>
          <w:rFonts w:ascii="Candara" w:eastAsia="Times New Roman" w:hAnsi="Candara" w:cstheme="minorHAnsi"/>
          <w:color w:val="201F1E"/>
          <w:sz w:val="22"/>
          <w:szCs w:val="22"/>
          <w:lang w:val="en-CA"/>
        </w:rPr>
        <w:t xml:space="preserve"> </w:t>
      </w:r>
      <w:r w:rsidRPr="003B19D5">
        <w:rPr>
          <w:rFonts w:ascii="Candara" w:eastAsia="Times New Roman" w:hAnsi="Candara" w:cstheme="minorHAnsi"/>
          <w:color w:val="201F1E"/>
          <w:sz w:val="22"/>
          <w:szCs w:val="22"/>
          <w:lang w:val="en-CA"/>
        </w:rPr>
        <w:t>production.</w:t>
      </w:r>
      <w:r>
        <w:rPr>
          <w:rFonts w:ascii="Candara" w:eastAsia="Times New Roman" w:hAnsi="Candara" w:cstheme="minorHAnsi"/>
          <w:color w:val="201F1E"/>
          <w:sz w:val="22"/>
          <w:szCs w:val="22"/>
          <w:lang w:val="en-CA"/>
        </w:rPr>
        <w:t xml:space="preserve"> </w:t>
      </w:r>
      <w:r w:rsidRPr="003B19D5">
        <w:rPr>
          <w:rFonts w:ascii="Candara" w:eastAsia="Times New Roman" w:hAnsi="Candara" w:cstheme="minorHAnsi"/>
          <w:color w:val="201F1E"/>
          <w:sz w:val="22"/>
          <w:szCs w:val="22"/>
          <w:lang w:val="en-CA"/>
        </w:rPr>
        <w:t>The fund has been built up by the proceeds from the sale of the World of Sheep and Goats book</w:t>
      </w:r>
      <w:r>
        <w:rPr>
          <w:rFonts w:ascii="Candara" w:eastAsia="Times New Roman" w:hAnsi="Candara" w:cstheme="minorHAnsi"/>
          <w:color w:val="201F1E"/>
          <w:sz w:val="22"/>
          <w:szCs w:val="22"/>
          <w:lang w:val="en-CA"/>
        </w:rPr>
        <w:t xml:space="preserve"> </w:t>
      </w:r>
      <w:r w:rsidRPr="003B19D5">
        <w:rPr>
          <w:rFonts w:ascii="Candara" w:eastAsia="Times New Roman" w:hAnsi="Candara" w:cstheme="minorHAnsi"/>
          <w:color w:val="201F1E"/>
          <w:sz w:val="22"/>
          <w:szCs w:val="22"/>
          <w:lang w:val="en-CA"/>
        </w:rPr>
        <w:t>and by donations and the Karl Linklater Challenge.</w:t>
      </w:r>
      <w:r>
        <w:rPr>
          <w:rFonts w:ascii="Candara" w:eastAsia="Times New Roman" w:hAnsi="Candara" w:cstheme="minorHAnsi"/>
          <w:color w:val="201F1E"/>
          <w:sz w:val="22"/>
          <w:szCs w:val="22"/>
          <w:lang w:val="en-CA"/>
        </w:rPr>
        <w:t xml:space="preserve"> </w:t>
      </w:r>
      <w:r w:rsidRPr="003B19D5">
        <w:rPr>
          <w:rFonts w:ascii="Candara" w:eastAsia="Times New Roman" w:hAnsi="Candara" w:cstheme="minorHAnsi"/>
          <w:color w:val="201F1E"/>
          <w:sz w:val="22"/>
          <w:szCs w:val="22"/>
          <w:lang w:val="en-CA"/>
        </w:rPr>
        <w:t xml:space="preserve">Thanks to the help of </w:t>
      </w:r>
      <w:proofErr w:type="spellStart"/>
      <w:r w:rsidRPr="003B19D5">
        <w:rPr>
          <w:rFonts w:ascii="Candara" w:eastAsia="Times New Roman" w:hAnsi="Candara" w:cstheme="minorHAnsi"/>
          <w:color w:val="201F1E"/>
          <w:sz w:val="22"/>
          <w:szCs w:val="22"/>
          <w:lang w:val="en-CA"/>
        </w:rPr>
        <w:t>Moredun</w:t>
      </w:r>
      <w:proofErr w:type="spellEnd"/>
      <w:r w:rsidRPr="003B19D5">
        <w:rPr>
          <w:rFonts w:ascii="Candara" w:eastAsia="Times New Roman" w:hAnsi="Candara" w:cstheme="minorHAnsi"/>
          <w:color w:val="201F1E"/>
          <w:sz w:val="22"/>
          <w:szCs w:val="22"/>
          <w:lang w:val="en-CA"/>
        </w:rPr>
        <w:t xml:space="preserve"> the Fund is now a registered charity and qualifies for Gift aid for</w:t>
      </w:r>
      <w:r>
        <w:rPr>
          <w:rFonts w:ascii="Candara" w:eastAsia="Times New Roman" w:hAnsi="Candara" w:cstheme="minorHAnsi"/>
          <w:color w:val="201F1E"/>
          <w:sz w:val="22"/>
          <w:szCs w:val="22"/>
          <w:lang w:val="en-CA"/>
        </w:rPr>
        <w:t xml:space="preserve"> </w:t>
      </w:r>
      <w:r w:rsidRPr="003B19D5">
        <w:rPr>
          <w:rFonts w:ascii="Candara" w:eastAsia="Times New Roman" w:hAnsi="Candara" w:cstheme="minorHAnsi"/>
          <w:color w:val="201F1E"/>
          <w:sz w:val="22"/>
          <w:szCs w:val="22"/>
          <w:lang w:val="en-CA"/>
        </w:rPr>
        <w:t>UK taxpayers. This allows us to reclaim 25p for every £1 donated by a UK taxpayer.</w:t>
      </w:r>
    </w:p>
    <w:p w14:paraId="589BFA55" w14:textId="5C794344" w:rsidR="003B19D5" w:rsidRPr="003B19D5" w:rsidRDefault="003B19D5" w:rsidP="003B19D5">
      <w:pPr>
        <w:pStyle w:val="ListParagraph"/>
        <w:spacing w:line="276" w:lineRule="auto"/>
        <w:ind w:left="1440"/>
        <w:textAlignment w:val="baseline"/>
        <w:rPr>
          <w:rFonts w:ascii="Candara" w:eastAsia="Times New Roman" w:hAnsi="Candara" w:cstheme="minorHAnsi"/>
          <w:color w:val="201F1E"/>
          <w:sz w:val="22"/>
          <w:szCs w:val="22"/>
          <w:lang w:val="en-CA"/>
        </w:rPr>
      </w:pPr>
      <w:r w:rsidRPr="003B19D5">
        <w:rPr>
          <w:rFonts w:ascii="Candara" w:eastAsia="Times New Roman" w:hAnsi="Candara" w:cstheme="minorHAnsi"/>
          <w:color w:val="201F1E"/>
          <w:sz w:val="22"/>
          <w:szCs w:val="22"/>
          <w:lang w:val="en-CA"/>
        </w:rPr>
        <w:t>The fund has been able to sponsor 3 vets for this Congress</w:t>
      </w:r>
      <w:r>
        <w:rPr>
          <w:rFonts w:ascii="Candara" w:eastAsia="Times New Roman" w:hAnsi="Candara" w:cstheme="minorHAnsi"/>
          <w:color w:val="201F1E"/>
          <w:sz w:val="22"/>
          <w:szCs w:val="22"/>
          <w:lang w:val="en-CA"/>
        </w:rPr>
        <w:t xml:space="preserve">: </w:t>
      </w:r>
      <w:r w:rsidRPr="003B19D5">
        <w:rPr>
          <w:rFonts w:ascii="Candara" w:eastAsia="Times New Roman" w:hAnsi="Candara" w:cstheme="minorHAnsi"/>
          <w:color w:val="201F1E"/>
          <w:sz w:val="22"/>
          <w:szCs w:val="22"/>
          <w:lang w:val="en-CA"/>
        </w:rPr>
        <w:t>Bonnie Munthali from Malawi - Goat Project Summary which hopefully some of you heard</w:t>
      </w:r>
      <w:r>
        <w:rPr>
          <w:rFonts w:ascii="Candara" w:eastAsia="Times New Roman" w:hAnsi="Candara" w:cstheme="minorHAnsi"/>
          <w:color w:val="201F1E"/>
          <w:sz w:val="22"/>
          <w:szCs w:val="22"/>
          <w:lang w:val="en-CA"/>
        </w:rPr>
        <w:t xml:space="preserve"> </w:t>
      </w:r>
      <w:proofErr w:type="gramStart"/>
      <w:r w:rsidRPr="003B19D5">
        <w:rPr>
          <w:rFonts w:ascii="Candara" w:eastAsia="Times New Roman" w:hAnsi="Candara" w:cstheme="minorHAnsi"/>
          <w:color w:val="201F1E"/>
          <w:sz w:val="22"/>
          <w:szCs w:val="22"/>
          <w:lang w:val="en-CA"/>
        </w:rPr>
        <w:t>earlier</w:t>
      </w:r>
      <w:r>
        <w:rPr>
          <w:rFonts w:ascii="Candara" w:eastAsia="Times New Roman" w:hAnsi="Candara" w:cstheme="minorHAnsi"/>
          <w:color w:val="201F1E"/>
          <w:sz w:val="22"/>
          <w:szCs w:val="22"/>
          <w:lang w:val="en-CA"/>
        </w:rPr>
        <w:t>;</w:t>
      </w:r>
      <w:proofErr w:type="gramEnd"/>
      <w:r>
        <w:rPr>
          <w:rFonts w:ascii="Candara" w:eastAsia="Times New Roman" w:hAnsi="Candara" w:cstheme="minorHAnsi"/>
          <w:color w:val="201F1E"/>
          <w:sz w:val="22"/>
          <w:szCs w:val="22"/>
          <w:lang w:val="en-CA"/>
        </w:rPr>
        <w:t xml:space="preserve"> </w:t>
      </w:r>
    </w:p>
    <w:p w14:paraId="485E22BA" w14:textId="43FFDFBA" w:rsidR="003B19D5" w:rsidRPr="003B19D5" w:rsidRDefault="003B19D5" w:rsidP="003B19D5">
      <w:pPr>
        <w:pStyle w:val="ListParagraph"/>
        <w:spacing w:line="276" w:lineRule="auto"/>
        <w:ind w:left="1440"/>
        <w:textAlignment w:val="baseline"/>
        <w:rPr>
          <w:rFonts w:ascii="Candara" w:eastAsia="Times New Roman" w:hAnsi="Candara" w:cstheme="minorHAnsi"/>
          <w:color w:val="201F1E"/>
          <w:sz w:val="22"/>
          <w:szCs w:val="22"/>
          <w:lang w:val="en-CA"/>
        </w:rPr>
      </w:pPr>
      <w:r w:rsidRPr="003B19D5">
        <w:rPr>
          <w:rFonts w:ascii="Candara" w:eastAsia="Times New Roman" w:hAnsi="Candara" w:cstheme="minorHAnsi"/>
          <w:color w:val="201F1E"/>
          <w:sz w:val="22"/>
          <w:szCs w:val="22"/>
          <w:lang w:val="en-CA"/>
        </w:rPr>
        <w:t xml:space="preserve">Denis </w:t>
      </w:r>
      <w:proofErr w:type="spellStart"/>
      <w:r w:rsidRPr="003B19D5">
        <w:rPr>
          <w:rFonts w:ascii="Candara" w:eastAsia="Times New Roman" w:hAnsi="Candara" w:cstheme="minorHAnsi"/>
          <w:color w:val="201F1E"/>
          <w:sz w:val="22"/>
          <w:szCs w:val="22"/>
          <w:lang w:val="en-CA"/>
        </w:rPr>
        <w:t>Majyambere</w:t>
      </w:r>
      <w:proofErr w:type="spellEnd"/>
      <w:r w:rsidRPr="003B19D5">
        <w:rPr>
          <w:rFonts w:ascii="Candara" w:eastAsia="Times New Roman" w:hAnsi="Candara" w:cstheme="minorHAnsi"/>
          <w:color w:val="201F1E"/>
          <w:sz w:val="22"/>
          <w:szCs w:val="22"/>
          <w:lang w:val="en-CA"/>
        </w:rPr>
        <w:t xml:space="preserve"> from Rwanda - Gender a crucial variable for livestock</w:t>
      </w:r>
      <w:r>
        <w:rPr>
          <w:rFonts w:ascii="Candara" w:eastAsia="Times New Roman" w:hAnsi="Candara" w:cstheme="minorHAnsi"/>
          <w:color w:val="201F1E"/>
          <w:sz w:val="22"/>
          <w:szCs w:val="22"/>
          <w:lang w:val="en-CA"/>
        </w:rPr>
        <w:t xml:space="preserve"> </w:t>
      </w:r>
      <w:r w:rsidRPr="003B19D5">
        <w:rPr>
          <w:rFonts w:ascii="Candara" w:eastAsia="Times New Roman" w:hAnsi="Candara" w:cstheme="minorHAnsi"/>
          <w:color w:val="201F1E"/>
          <w:sz w:val="22"/>
          <w:szCs w:val="22"/>
          <w:lang w:val="en-CA"/>
        </w:rPr>
        <w:t>transboundary</w:t>
      </w:r>
      <w:r>
        <w:rPr>
          <w:rFonts w:ascii="Candara" w:eastAsia="Times New Roman" w:hAnsi="Candara" w:cstheme="minorHAnsi"/>
          <w:color w:val="201F1E"/>
          <w:sz w:val="22"/>
          <w:szCs w:val="22"/>
          <w:lang w:val="en-CA"/>
        </w:rPr>
        <w:t xml:space="preserve"> </w:t>
      </w:r>
      <w:r w:rsidRPr="003B19D5">
        <w:rPr>
          <w:rFonts w:ascii="Candara" w:eastAsia="Times New Roman" w:hAnsi="Candara" w:cstheme="minorHAnsi"/>
          <w:color w:val="201F1E"/>
          <w:sz w:val="22"/>
          <w:szCs w:val="22"/>
          <w:lang w:val="en-CA"/>
        </w:rPr>
        <w:t>diseases control and management</w:t>
      </w:r>
      <w:r>
        <w:rPr>
          <w:rFonts w:ascii="Candara" w:eastAsia="Times New Roman" w:hAnsi="Candara" w:cstheme="minorHAnsi"/>
          <w:color w:val="201F1E"/>
          <w:sz w:val="22"/>
          <w:szCs w:val="22"/>
          <w:lang w:val="en-CA"/>
        </w:rPr>
        <w:t xml:space="preserve"> -</w:t>
      </w:r>
      <w:r w:rsidRPr="003B19D5">
        <w:rPr>
          <w:rFonts w:ascii="Candara" w:eastAsia="Times New Roman" w:hAnsi="Candara" w:cstheme="minorHAnsi"/>
          <w:color w:val="201F1E"/>
          <w:sz w:val="22"/>
          <w:szCs w:val="22"/>
          <w:lang w:val="en-CA"/>
        </w:rPr>
        <w:t xml:space="preserve"> Lessons based on RVF vaccinations in </w:t>
      </w:r>
      <w:proofErr w:type="spellStart"/>
      <w:r w:rsidRPr="003B19D5">
        <w:rPr>
          <w:rFonts w:ascii="Candara" w:eastAsia="Times New Roman" w:hAnsi="Candara" w:cstheme="minorHAnsi"/>
          <w:color w:val="201F1E"/>
          <w:sz w:val="22"/>
          <w:szCs w:val="22"/>
          <w:lang w:val="en-CA"/>
        </w:rPr>
        <w:t>Nyagatare</w:t>
      </w:r>
      <w:proofErr w:type="spellEnd"/>
      <w:r w:rsidRPr="003B19D5">
        <w:rPr>
          <w:rFonts w:ascii="Candara" w:eastAsia="Times New Roman" w:hAnsi="Candara" w:cstheme="minorHAnsi"/>
          <w:color w:val="201F1E"/>
          <w:sz w:val="22"/>
          <w:szCs w:val="22"/>
          <w:lang w:val="en-CA"/>
        </w:rPr>
        <w:t xml:space="preserve"> District of</w:t>
      </w:r>
      <w:r>
        <w:rPr>
          <w:rFonts w:ascii="Candara" w:eastAsia="Times New Roman" w:hAnsi="Candara" w:cstheme="minorHAnsi"/>
          <w:color w:val="201F1E"/>
          <w:sz w:val="22"/>
          <w:szCs w:val="22"/>
          <w:lang w:val="en-CA"/>
        </w:rPr>
        <w:t xml:space="preserve"> </w:t>
      </w:r>
      <w:r w:rsidRPr="003B19D5">
        <w:rPr>
          <w:rFonts w:ascii="Candara" w:eastAsia="Times New Roman" w:hAnsi="Candara" w:cstheme="minorHAnsi"/>
          <w:color w:val="201F1E"/>
          <w:sz w:val="22"/>
          <w:szCs w:val="22"/>
          <w:lang w:val="en-CA"/>
        </w:rPr>
        <w:t>Rwanda. Monday</w:t>
      </w:r>
      <w:r>
        <w:rPr>
          <w:rFonts w:ascii="Candara" w:eastAsia="Times New Roman" w:hAnsi="Candara" w:cstheme="minorHAnsi"/>
          <w:color w:val="201F1E"/>
          <w:sz w:val="22"/>
          <w:szCs w:val="22"/>
          <w:lang w:val="en-CA"/>
        </w:rPr>
        <w:t xml:space="preserve">; </w:t>
      </w:r>
      <w:r w:rsidRPr="003B19D5">
        <w:rPr>
          <w:rFonts w:ascii="Candara" w:eastAsia="Times New Roman" w:hAnsi="Candara" w:cstheme="minorHAnsi"/>
          <w:color w:val="201F1E"/>
          <w:sz w:val="22"/>
          <w:szCs w:val="22"/>
          <w:lang w:val="en-CA"/>
        </w:rPr>
        <w:t>Innocent Nkangala from Malawi - The status of sheep production in Malawi - The opportunities</w:t>
      </w:r>
    </w:p>
    <w:p w14:paraId="653A34CF" w14:textId="77777777" w:rsidR="003B19D5" w:rsidRDefault="003B19D5" w:rsidP="003B19D5">
      <w:pPr>
        <w:pStyle w:val="ListParagraph"/>
        <w:spacing w:line="276" w:lineRule="auto"/>
        <w:ind w:left="1440"/>
        <w:textAlignment w:val="baseline"/>
        <w:rPr>
          <w:rFonts w:ascii="Candara" w:eastAsia="Times New Roman" w:hAnsi="Candara" w:cstheme="minorHAnsi"/>
          <w:color w:val="201F1E"/>
          <w:sz w:val="22"/>
          <w:szCs w:val="22"/>
          <w:lang w:val="en-CA"/>
        </w:rPr>
      </w:pPr>
      <w:r w:rsidRPr="003B19D5">
        <w:rPr>
          <w:rFonts w:ascii="Candara" w:eastAsia="Times New Roman" w:hAnsi="Candara" w:cstheme="minorHAnsi"/>
          <w:color w:val="201F1E"/>
          <w:sz w:val="22"/>
          <w:szCs w:val="22"/>
          <w:lang w:val="en-CA"/>
        </w:rPr>
        <w:t>and the challenge - tomorrow morning</w:t>
      </w:r>
      <w:r>
        <w:rPr>
          <w:rFonts w:ascii="Candara" w:eastAsia="Times New Roman" w:hAnsi="Candara" w:cstheme="minorHAnsi"/>
          <w:color w:val="201F1E"/>
          <w:sz w:val="22"/>
          <w:szCs w:val="22"/>
          <w:lang w:val="en-CA"/>
        </w:rPr>
        <w:t xml:space="preserve">. </w:t>
      </w:r>
    </w:p>
    <w:p w14:paraId="6D67C4C7" w14:textId="238B6476" w:rsidR="003B19D5" w:rsidRPr="003B19D5" w:rsidRDefault="003B19D5" w:rsidP="003B19D5">
      <w:pPr>
        <w:pStyle w:val="ListParagraph"/>
        <w:spacing w:line="276" w:lineRule="auto"/>
        <w:ind w:left="1440"/>
        <w:textAlignment w:val="baseline"/>
        <w:rPr>
          <w:rFonts w:ascii="Candara" w:eastAsia="Times New Roman" w:hAnsi="Candara" w:cstheme="minorHAnsi"/>
          <w:color w:val="201F1E"/>
          <w:sz w:val="22"/>
          <w:szCs w:val="22"/>
          <w:lang w:val="en-CA"/>
        </w:rPr>
      </w:pPr>
      <w:r w:rsidRPr="003B19D5">
        <w:rPr>
          <w:rFonts w:ascii="Candara" w:eastAsia="Times New Roman" w:hAnsi="Candara" w:cstheme="minorHAnsi"/>
          <w:color w:val="201F1E"/>
          <w:sz w:val="22"/>
          <w:szCs w:val="22"/>
          <w:lang w:val="en-CA"/>
        </w:rPr>
        <w:t>The hope is to raise more funds through donations for the remaining World of Sheep and Goat</w:t>
      </w:r>
      <w:r>
        <w:rPr>
          <w:rFonts w:ascii="Candara" w:eastAsia="Times New Roman" w:hAnsi="Candara" w:cstheme="minorHAnsi"/>
          <w:color w:val="201F1E"/>
          <w:sz w:val="22"/>
          <w:szCs w:val="22"/>
          <w:lang w:val="en-CA"/>
        </w:rPr>
        <w:t xml:space="preserve"> </w:t>
      </w:r>
      <w:r w:rsidRPr="003B19D5">
        <w:rPr>
          <w:rFonts w:ascii="Candara" w:eastAsia="Times New Roman" w:hAnsi="Candara" w:cstheme="minorHAnsi"/>
          <w:color w:val="201F1E"/>
          <w:sz w:val="22"/>
          <w:szCs w:val="22"/>
          <w:lang w:val="en-CA"/>
        </w:rPr>
        <w:t>books available at reception and the Karl Linklater Challenge. The idea of this is that you set</w:t>
      </w:r>
      <w:r>
        <w:rPr>
          <w:rFonts w:ascii="Candara" w:eastAsia="Times New Roman" w:hAnsi="Candara" w:cstheme="minorHAnsi"/>
          <w:color w:val="201F1E"/>
          <w:sz w:val="22"/>
          <w:szCs w:val="22"/>
          <w:lang w:val="en-CA"/>
        </w:rPr>
        <w:t xml:space="preserve"> </w:t>
      </w:r>
      <w:r w:rsidRPr="003B19D5">
        <w:rPr>
          <w:rFonts w:ascii="Candara" w:eastAsia="Times New Roman" w:hAnsi="Candara" w:cstheme="minorHAnsi"/>
          <w:color w:val="201F1E"/>
          <w:sz w:val="22"/>
          <w:szCs w:val="22"/>
          <w:lang w:val="en-CA"/>
        </w:rPr>
        <w:t>yourself a challenge and see how far you can go. Contact me if you are interested.</w:t>
      </w:r>
      <w:r>
        <w:rPr>
          <w:rFonts w:ascii="Candara" w:eastAsia="Times New Roman" w:hAnsi="Candara" w:cstheme="minorHAnsi"/>
          <w:color w:val="201F1E"/>
          <w:sz w:val="22"/>
          <w:szCs w:val="22"/>
          <w:lang w:val="en-CA"/>
        </w:rPr>
        <w:t xml:space="preserve"> </w:t>
      </w:r>
      <w:r w:rsidRPr="003B19D5">
        <w:rPr>
          <w:rFonts w:ascii="Candara" w:eastAsia="Times New Roman" w:hAnsi="Candara" w:cstheme="minorHAnsi"/>
          <w:color w:val="201F1E"/>
          <w:sz w:val="22"/>
          <w:szCs w:val="22"/>
          <w:lang w:val="en-CA"/>
        </w:rPr>
        <w:t xml:space="preserve">I set myself a challenge to travel 500 miles or more by walking and cycling. So </w:t>
      </w:r>
      <w:proofErr w:type="gramStart"/>
      <w:r w:rsidRPr="003B19D5">
        <w:rPr>
          <w:rFonts w:ascii="Candara" w:eastAsia="Times New Roman" w:hAnsi="Candara" w:cstheme="minorHAnsi"/>
          <w:color w:val="201F1E"/>
          <w:sz w:val="22"/>
          <w:szCs w:val="22"/>
          <w:lang w:val="en-CA"/>
        </w:rPr>
        <w:t>far</w:t>
      </w:r>
      <w:proofErr w:type="gramEnd"/>
      <w:r w:rsidRPr="003B19D5">
        <w:rPr>
          <w:rFonts w:ascii="Candara" w:eastAsia="Times New Roman" w:hAnsi="Candara" w:cstheme="minorHAnsi"/>
          <w:color w:val="201F1E"/>
          <w:sz w:val="22"/>
          <w:szCs w:val="22"/>
          <w:lang w:val="en-CA"/>
        </w:rPr>
        <w:t xml:space="preserve"> I have reached</w:t>
      </w:r>
      <w:r>
        <w:rPr>
          <w:rFonts w:ascii="Candara" w:eastAsia="Times New Roman" w:hAnsi="Candara" w:cstheme="minorHAnsi"/>
          <w:color w:val="201F1E"/>
          <w:sz w:val="22"/>
          <w:szCs w:val="22"/>
          <w:lang w:val="en-CA"/>
        </w:rPr>
        <w:t xml:space="preserve"> </w:t>
      </w:r>
      <w:r w:rsidRPr="003B19D5">
        <w:rPr>
          <w:rFonts w:ascii="Candara" w:eastAsia="Times New Roman" w:hAnsi="Candara" w:cstheme="minorHAnsi"/>
          <w:color w:val="201F1E"/>
          <w:sz w:val="22"/>
          <w:szCs w:val="22"/>
          <w:lang w:val="en-CA"/>
        </w:rPr>
        <w:t>517 miles.</w:t>
      </w:r>
    </w:p>
    <w:p w14:paraId="755EA4FD" w14:textId="112689EC" w:rsidR="00420A7B" w:rsidRPr="003B19D5" w:rsidRDefault="00420A7B" w:rsidP="00671EE8">
      <w:pPr>
        <w:pStyle w:val="ListParagraph"/>
        <w:numPr>
          <w:ilvl w:val="1"/>
          <w:numId w:val="8"/>
        </w:numPr>
        <w:spacing w:line="276" w:lineRule="auto"/>
        <w:textAlignment w:val="baseline"/>
        <w:rPr>
          <w:rFonts w:ascii="Candara" w:eastAsia="Times New Roman" w:hAnsi="Candara" w:cstheme="minorHAnsi"/>
          <w:color w:val="201F1E"/>
          <w:sz w:val="22"/>
          <w:szCs w:val="22"/>
          <w:lang w:val="en-CA"/>
        </w:rPr>
      </w:pPr>
      <w:r w:rsidRPr="00671EE8">
        <w:rPr>
          <w:rFonts w:ascii="Candara" w:eastAsia="Times New Roman" w:hAnsi="Candara" w:cstheme="minorHAnsi"/>
          <w:sz w:val="22"/>
          <w:szCs w:val="22"/>
          <w:lang w:val="en-CA"/>
        </w:rPr>
        <w:t>2021 Virtual ISVA Conference</w:t>
      </w:r>
    </w:p>
    <w:p w14:paraId="1FFC3C01" w14:textId="77777777" w:rsidR="00217EB1" w:rsidRDefault="003B19D5" w:rsidP="003B19D5">
      <w:pPr>
        <w:pStyle w:val="ListParagraph"/>
        <w:spacing w:line="276" w:lineRule="auto"/>
        <w:ind w:left="1440"/>
        <w:textAlignment w:val="baseline"/>
        <w:rPr>
          <w:rFonts w:ascii="Candara" w:hAnsi="Candara"/>
          <w:sz w:val="22"/>
          <w:szCs w:val="22"/>
        </w:rPr>
      </w:pPr>
      <w:r w:rsidRPr="003B19D5">
        <w:rPr>
          <w:rFonts w:ascii="Candara" w:hAnsi="Candara"/>
          <w:sz w:val="22"/>
          <w:szCs w:val="22"/>
        </w:rPr>
        <w:lastRenderedPageBreak/>
        <w:t>There were 243 registrations for the Virtual Congress which ended up making a loss of over 12,000 Euros. Our thanks must go to the organising company, Grupo Pacifico who kindly wrote off the loss. I have a copy of the accounts in Spanish if anybody wants to see them. However</w:t>
      </w:r>
      <w:r>
        <w:rPr>
          <w:rFonts w:ascii="Candara" w:hAnsi="Candara"/>
          <w:sz w:val="22"/>
          <w:szCs w:val="22"/>
        </w:rPr>
        <w:t>,</w:t>
      </w:r>
      <w:r w:rsidRPr="003B19D5">
        <w:rPr>
          <w:rFonts w:ascii="Candara" w:hAnsi="Candara"/>
          <w:sz w:val="22"/>
          <w:szCs w:val="22"/>
        </w:rPr>
        <w:t xml:space="preserve"> one benefit was we were able to sponsor 59 delegates from 11 countries thanks to a grant from Animals publication to the Karl Linklater Award. </w:t>
      </w:r>
    </w:p>
    <w:p w14:paraId="674544FF" w14:textId="21F25A51" w:rsidR="003B19D5" w:rsidRPr="003B19D5" w:rsidRDefault="003B19D5" w:rsidP="003B19D5">
      <w:pPr>
        <w:pStyle w:val="ListParagraph"/>
        <w:spacing w:line="276" w:lineRule="auto"/>
        <w:ind w:left="1440"/>
        <w:textAlignment w:val="baseline"/>
        <w:rPr>
          <w:rFonts w:ascii="Candara" w:eastAsia="Times New Roman" w:hAnsi="Candara" w:cstheme="minorHAnsi"/>
          <w:color w:val="201F1E"/>
          <w:sz w:val="22"/>
          <w:szCs w:val="22"/>
          <w:lang w:val="en-CA"/>
        </w:rPr>
      </w:pPr>
      <w:r w:rsidRPr="003B19D5">
        <w:rPr>
          <w:rFonts w:ascii="Candara" w:hAnsi="Candara"/>
          <w:sz w:val="22"/>
          <w:szCs w:val="22"/>
        </w:rPr>
        <w:t>Due to the rescheduling of Congresses to every three years we feel it is necessary to review the bid process for the 12th ISVC in 2028 to give the Congress committee sufficient time to book venues. Rather than voting on the bids in Australia the proposal is to have Preliminary bids in by September 2024 with online voting to approve the final bid in December 2024 giving the winning country time to present their plans in Australia in March 2025.</w:t>
      </w:r>
    </w:p>
    <w:p w14:paraId="6118D1EA" w14:textId="1B745A17" w:rsidR="005E4812" w:rsidRDefault="005E4812" w:rsidP="00671EE8">
      <w:pPr>
        <w:pStyle w:val="ListParagraph"/>
        <w:numPr>
          <w:ilvl w:val="0"/>
          <w:numId w:val="8"/>
        </w:numPr>
        <w:spacing w:line="276" w:lineRule="auto"/>
        <w:textAlignment w:val="baseline"/>
        <w:rPr>
          <w:rFonts w:ascii="Candara" w:eastAsia="Times New Roman" w:hAnsi="Candara" w:cstheme="minorHAnsi"/>
          <w:color w:val="201F1E"/>
          <w:sz w:val="22"/>
          <w:szCs w:val="22"/>
          <w:lang w:val="en-CA"/>
        </w:rPr>
      </w:pPr>
      <w:r w:rsidRPr="00671EE8">
        <w:rPr>
          <w:rFonts w:ascii="Candara" w:eastAsia="Times New Roman" w:hAnsi="Candara" w:cstheme="minorHAnsi"/>
          <w:sz w:val="22"/>
          <w:szCs w:val="22"/>
          <w:lang w:val="en-CA"/>
        </w:rPr>
        <w:t>Secretary’s Report</w:t>
      </w:r>
      <w:r w:rsidRPr="00671EE8">
        <w:rPr>
          <w:rFonts w:ascii="Candara" w:eastAsia="Times New Roman" w:hAnsi="Candara" w:cstheme="minorHAnsi"/>
          <w:color w:val="201F1E"/>
          <w:sz w:val="22"/>
          <w:szCs w:val="22"/>
          <w:lang w:val="en-CA"/>
        </w:rPr>
        <w:t xml:space="preserve"> (Secretary-Treasurer)</w:t>
      </w:r>
      <w:r w:rsidR="00725E7F" w:rsidRPr="00671EE8">
        <w:rPr>
          <w:rFonts w:ascii="Candara" w:eastAsia="Times New Roman" w:hAnsi="Candara" w:cstheme="minorHAnsi"/>
          <w:color w:val="201F1E"/>
          <w:sz w:val="22"/>
          <w:szCs w:val="22"/>
          <w:lang w:val="en-CA"/>
        </w:rPr>
        <w:t xml:space="preserve"> </w:t>
      </w:r>
    </w:p>
    <w:p w14:paraId="620851FA" w14:textId="63708647" w:rsidR="00D700C1" w:rsidRPr="00D700C1" w:rsidRDefault="00D700C1" w:rsidP="00D700C1">
      <w:pPr>
        <w:spacing w:line="276" w:lineRule="auto"/>
        <w:ind w:left="720"/>
        <w:textAlignment w:val="baseline"/>
        <w:rPr>
          <w:rFonts w:ascii="Candara" w:eastAsia="Times New Roman" w:hAnsi="Candara" w:cstheme="minorHAnsi"/>
          <w:color w:val="201F1E"/>
          <w:sz w:val="22"/>
          <w:szCs w:val="22"/>
          <w:lang w:val="en-CA"/>
        </w:rPr>
      </w:pPr>
      <w:r w:rsidRPr="00D700C1">
        <w:rPr>
          <w:rFonts w:ascii="Candara" w:eastAsia="Times New Roman" w:hAnsi="Candara" w:cstheme="minorHAnsi"/>
          <w:color w:val="201F1E"/>
          <w:sz w:val="22"/>
          <w:szCs w:val="22"/>
        </w:rPr>
        <w:t>We would like to thank Richard Anderson and the NZVA for continuing to host the ISVA webpage at no cost</w:t>
      </w:r>
      <w:r>
        <w:rPr>
          <w:rFonts w:ascii="Candara" w:eastAsia="Times New Roman" w:hAnsi="Candara" w:cstheme="minorHAnsi"/>
          <w:color w:val="201F1E"/>
          <w:sz w:val="22"/>
          <w:szCs w:val="22"/>
          <w:lang w:val="en-CA"/>
        </w:rPr>
        <w:t xml:space="preserve"> </w:t>
      </w:r>
      <w:hyperlink r:id="rId7" w:history="1">
        <w:r w:rsidRPr="00D16FD5">
          <w:rPr>
            <w:rStyle w:val="Hyperlink"/>
            <w:rFonts w:ascii="Candara" w:eastAsia="Times New Roman" w:hAnsi="Candara" w:cstheme="minorHAnsi"/>
            <w:sz w:val="22"/>
            <w:szCs w:val="22"/>
          </w:rPr>
          <w:t>http://www.intsheepvetassoc.org</w:t>
        </w:r>
      </w:hyperlink>
      <w:r>
        <w:rPr>
          <w:rFonts w:ascii="Candara" w:eastAsia="Times New Roman" w:hAnsi="Candara" w:cstheme="minorHAnsi"/>
          <w:color w:val="201F1E"/>
          <w:sz w:val="22"/>
          <w:szCs w:val="22"/>
        </w:rPr>
        <w:t xml:space="preserve">. </w:t>
      </w:r>
      <w:r w:rsidRPr="00D700C1">
        <w:rPr>
          <w:rFonts w:ascii="Candara" w:eastAsia="Times New Roman" w:hAnsi="Candara" w:cstheme="minorHAnsi"/>
          <w:color w:val="201F1E"/>
          <w:sz w:val="22"/>
          <w:szCs w:val="22"/>
        </w:rPr>
        <w:t>Richard will be migrating and updating the webpage right after the ISVC – we look forward to the changes</w:t>
      </w:r>
      <w:r>
        <w:rPr>
          <w:rFonts w:ascii="Candara" w:eastAsia="Times New Roman" w:hAnsi="Candara" w:cstheme="minorHAnsi"/>
          <w:color w:val="201F1E"/>
          <w:sz w:val="22"/>
          <w:szCs w:val="22"/>
          <w:lang w:val="en-CA"/>
        </w:rPr>
        <w:t xml:space="preserve">.  </w:t>
      </w:r>
      <w:r w:rsidRPr="00D700C1">
        <w:rPr>
          <w:rFonts w:ascii="Candara" w:eastAsia="Times New Roman" w:hAnsi="Candara" w:cstheme="minorHAnsi"/>
          <w:color w:val="201F1E"/>
          <w:sz w:val="22"/>
          <w:szCs w:val="22"/>
        </w:rPr>
        <w:t>The website will be down for a few weeks while this is happening.</w:t>
      </w:r>
    </w:p>
    <w:p w14:paraId="743DC932" w14:textId="77777777" w:rsidR="00D700C1" w:rsidRPr="00D700C1" w:rsidRDefault="00D700C1" w:rsidP="00D700C1">
      <w:pPr>
        <w:spacing w:line="276" w:lineRule="auto"/>
        <w:ind w:left="720"/>
        <w:textAlignment w:val="baseline"/>
        <w:rPr>
          <w:rFonts w:ascii="Candara" w:eastAsia="Times New Roman" w:hAnsi="Candara" w:cstheme="minorHAnsi"/>
          <w:color w:val="201F1E"/>
          <w:sz w:val="22"/>
          <w:szCs w:val="22"/>
          <w:lang w:val="en-CA"/>
        </w:rPr>
      </w:pPr>
      <w:r w:rsidRPr="00D700C1">
        <w:rPr>
          <w:rFonts w:ascii="Candara" w:eastAsia="Times New Roman" w:hAnsi="Candara" w:cstheme="minorHAnsi"/>
          <w:color w:val="201F1E"/>
          <w:sz w:val="22"/>
          <w:szCs w:val="22"/>
        </w:rPr>
        <w:t>Retouch of the ISVA ceremonial logo</w:t>
      </w:r>
    </w:p>
    <w:p w14:paraId="7FC38E73" w14:textId="77777777" w:rsidR="00D700C1" w:rsidRDefault="00D700C1" w:rsidP="00D700C1">
      <w:pPr>
        <w:spacing w:line="276" w:lineRule="auto"/>
        <w:ind w:left="720"/>
        <w:textAlignment w:val="baseline"/>
        <w:rPr>
          <w:rFonts w:ascii="Candara" w:eastAsia="Times New Roman" w:hAnsi="Candara" w:cstheme="minorHAnsi"/>
          <w:color w:val="201F1E"/>
          <w:sz w:val="22"/>
          <w:szCs w:val="22"/>
          <w:lang w:val="en-CA"/>
        </w:rPr>
      </w:pPr>
      <w:r w:rsidRPr="00D700C1">
        <w:rPr>
          <w:rFonts w:ascii="Candara" w:eastAsia="Times New Roman" w:hAnsi="Candara" w:cstheme="minorHAnsi"/>
          <w:color w:val="201F1E"/>
          <w:sz w:val="22"/>
          <w:szCs w:val="22"/>
        </w:rPr>
        <w:t>The only digital version of the ISVA logo was of low quality</w:t>
      </w:r>
      <w:r>
        <w:rPr>
          <w:rFonts w:ascii="Candara" w:eastAsia="Times New Roman" w:hAnsi="Candara" w:cstheme="minorHAnsi"/>
          <w:color w:val="201F1E"/>
          <w:sz w:val="22"/>
          <w:szCs w:val="22"/>
          <w:lang w:val="en-CA"/>
        </w:rPr>
        <w:t xml:space="preserve">.  </w:t>
      </w:r>
      <w:r w:rsidRPr="00D700C1">
        <w:rPr>
          <w:rFonts w:ascii="Candara" w:eastAsia="Times New Roman" w:hAnsi="Candara" w:cstheme="minorHAnsi"/>
          <w:color w:val="201F1E"/>
          <w:sz w:val="22"/>
          <w:szCs w:val="22"/>
        </w:rPr>
        <w:t xml:space="preserve">A designer was engaged to update the logo so that we have a </w:t>
      </w:r>
      <w:proofErr w:type="gramStart"/>
      <w:r w:rsidRPr="00D700C1">
        <w:rPr>
          <w:rFonts w:ascii="Candara" w:eastAsia="Times New Roman" w:hAnsi="Candara" w:cstheme="minorHAnsi"/>
          <w:color w:val="201F1E"/>
          <w:sz w:val="22"/>
          <w:szCs w:val="22"/>
        </w:rPr>
        <w:t>high quality</w:t>
      </w:r>
      <w:proofErr w:type="gramEnd"/>
      <w:r w:rsidRPr="00D700C1">
        <w:rPr>
          <w:rFonts w:ascii="Candara" w:eastAsia="Times New Roman" w:hAnsi="Candara" w:cstheme="minorHAnsi"/>
          <w:color w:val="201F1E"/>
          <w:sz w:val="22"/>
          <w:szCs w:val="22"/>
        </w:rPr>
        <w:t xml:space="preserve"> logo suitable for print and </w:t>
      </w:r>
      <w:proofErr w:type="gramStart"/>
      <w:r w:rsidRPr="00D700C1">
        <w:rPr>
          <w:rFonts w:ascii="Candara" w:eastAsia="Times New Roman" w:hAnsi="Candara" w:cstheme="minorHAnsi"/>
          <w:color w:val="201F1E"/>
          <w:sz w:val="22"/>
          <w:szCs w:val="22"/>
        </w:rPr>
        <w:t>web-pages</w:t>
      </w:r>
      <w:proofErr w:type="gramEnd"/>
    </w:p>
    <w:p w14:paraId="2943CAA3" w14:textId="1067F8E1" w:rsidR="00D700C1" w:rsidRPr="00D700C1" w:rsidRDefault="00D700C1" w:rsidP="00D700C1">
      <w:pPr>
        <w:spacing w:line="276" w:lineRule="auto"/>
        <w:ind w:left="720"/>
        <w:textAlignment w:val="baseline"/>
        <w:rPr>
          <w:rFonts w:ascii="Candara" w:eastAsia="Times New Roman" w:hAnsi="Candara" w:cstheme="minorHAnsi"/>
          <w:color w:val="201F1E"/>
          <w:sz w:val="22"/>
          <w:szCs w:val="22"/>
          <w:lang w:val="en-CA"/>
        </w:rPr>
      </w:pPr>
      <w:r w:rsidRPr="00D700C1">
        <w:rPr>
          <w:rFonts w:ascii="Candara" w:eastAsia="Times New Roman" w:hAnsi="Candara" w:cstheme="minorHAnsi"/>
          <w:color w:val="201F1E"/>
          <w:sz w:val="22"/>
          <w:szCs w:val="22"/>
        </w:rPr>
        <w:t>We currently have 26 member countries but continue to solicit more</w:t>
      </w:r>
    </w:p>
    <w:p w14:paraId="28C1A6CF" w14:textId="77777777" w:rsidR="00D700C1" w:rsidRPr="00D700C1" w:rsidRDefault="00D700C1" w:rsidP="00D700C1">
      <w:pPr>
        <w:spacing w:line="276" w:lineRule="auto"/>
        <w:ind w:left="720"/>
        <w:textAlignment w:val="baseline"/>
        <w:rPr>
          <w:rFonts w:ascii="Candara" w:eastAsia="Times New Roman" w:hAnsi="Candara" w:cstheme="minorHAnsi"/>
          <w:color w:val="201F1E"/>
          <w:sz w:val="22"/>
          <w:szCs w:val="22"/>
          <w:lang w:val="en-CA"/>
        </w:rPr>
      </w:pPr>
      <w:r w:rsidRPr="00D700C1">
        <w:rPr>
          <w:rFonts w:ascii="Candara" w:eastAsia="Times New Roman" w:hAnsi="Candara" w:cstheme="minorHAnsi"/>
          <w:color w:val="201F1E"/>
          <w:sz w:val="22"/>
          <w:szCs w:val="22"/>
        </w:rPr>
        <w:t xml:space="preserve">Membership is open to national veterinary associations of countries recognised by the United Nations, provided that such associations are private organisations funded mainly by the private subscriptions of its members. </w:t>
      </w:r>
    </w:p>
    <w:p w14:paraId="282913A4" w14:textId="77777777" w:rsidR="00D700C1" w:rsidRPr="00D700C1" w:rsidRDefault="00D700C1" w:rsidP="00D700C1">
      <w:pPr>
        <w:spacing w:line="276" w:lineRule="auto"/>
        <w:ind w:left="720"/>
        <w:textAlignment w:val="baseline"/>
        <w:rPr>
          <w:rFonts w:ascii="Candara" w:eastAsia="Times New Roman" w:hAnsi="Candara" w:cstheme="minorHAnsi"/>
          <w:color w:val="201F1E"/>
          <w:sz w:val="22"/>
          <w:szCs w:val="22"/>
          <w:lang w:val="en-CA"/>
        </w:rPr>
      </w:pPr>
      <w:r w:rsidRPr="00D700C1">
        <w:rPr>
          <w:rFonts w:ascii="Candara" w:eastAsia="Times New Roman" w:hAnsi="Candara" w:cstheme="minorHAnsi"/>
          <w:color w:val="201F1E"/>
          <w:sz w:val="22"/>
          <w:szCs w:val="22"/>
        </w:rPr>
        <w:t xml:space="preserve">National members are encouraged to form special sheep (veterinary) interest groups within the national association.  This interest group may also include other food animals </w:t>
      </w:r>
      <w:proofErr w:type="gramStart"/>
      <w:r w:rsidRPr="00D700C1">
        <w:rPr>
          <w:rFonts w:ascii="Candara" w:eastAsia="Times New Roman" w:hAnsi="Candara" w:cstheme="minorHAnsi"/>
          <w:color w:val="201F1E"/>
          <w:sz w:val="22"/>
          <w:szCs w:val="22"/>
        </w:rPr>
        <w:t>as long as</w:t>
      </w:r>
      <w:proofErr w:type="gramEnd"/>
      <w:r w:rsidRPr="00D700C1">
        <w:rPr>
          <w:rFonts w:ascii="Candara" w:eastAsia="Times New Roman" w:hAnsi="Candara" w:cstheme="minorHAnsi"/>
          <w:color w:val="201F1E"/>
          <w:sz w:val="22"/>
          <w:szCs w:val="22"/>
        </w:rPr>
        <w:t xml:space="preserve"> it includes sheep.</w:t>
      </w:r>
    </w:p>
    <w:p w14:paraId="15B5C9D9" w14:textId="0E406260" w:rsidR="00D700C1" w:rsidRPr="00D700C1" w:rsidRDefault="00D700C1" w:rsidP="00D700C1">
      <w:pPr>
        <w:spacing w:line="276" w:lineRule="auto"/>
        <w:ind w:left="720"/>
        <w:textAlignment w:val="baseline"/>
        <w:rPr>
          <w:rFonts w:ascii="Candara" w:eastAsia="Times New Roman" w:hAnsi="Candara" w:cstheme="minorHAnsi"/>
          <w:color w:val="201F1E"/>
          <w:sz w:val="22"/>
          <w:szCs w:val="22"/>
          <w:lang w:val="en-CA"/>
        </w:rPr>
      </w:pPr>
      <w:r w:rsidRPr="00D700C1">
        <w:rPr>
          <w:rFonts w:ascii="Candara" w:eastAsia="Times New Roman" w:hAnsi="Candara" w:cstheme="minorHAnsi"/>
          <w:color w:val="201F1E"/>
          <w:sz w:val="22"/>
          <w:szCs w:val="22"/>
        </w:rPr>
        <w:t>Delegates should be nominated and supported by their associatio</w:t>
      </w:r>
      <w:r>
        <w:rPr>
          <w:rFonts w:ascii="Candara" w:eastAsia="Times New Roman" w:hAnsi="Candara" w:cstheme="minorHAnsi"/>
          <w:color w:val="201F1E"/>
          <w:sz w:val="22"/>
          <w:szCs w:val="22"/>
        </w:rPr>
        <w:t>n</w:t>
      </w:r>
    </w:p>
    <w:p w14:paraId="4D47AA42" w14:textId="5B0F78A3" w:rsidR="005E4812" w:rsidRDefault="005E4812" w:rsidP="00671EE8">
      <w:pPr>
        <w:pStyle w:val="ListParagraph"/>
        <w:numPr>
          <w:ilvl w:val="0"/>
          <w:numId w:val="8"/>
        </w:numPr>
        <w:spacing w:line="276" w:lineRule="auto"/>
        <w:textAlignment w:val="baseline"/>
        <w:rPr>
          <w:rFonts w:ascii="Candara" w:eastAsia="Times New Roman" w:hAnsi="Candara" w:cstheme="minorHAnsi"/>
          <w:color w:val="201F1E"/>
          <w:sz w:val="22"/>
          <w:szCs w:val="22"/>
          <w:lang w:val="en-CA"/>
        </w:rPr>
      </w:pPr>
      <w:r w:rsidRPr="00671EE8">
        <w:rPr>
          <w:rFonts w:ascii="Candara" w:eastAsia="Times New Roman" w:hAnsi="Candara" w:cstheme="minorHAnsi"/>
          <w:sz w:val="22"/>
          <w:szCs w:val="22"/>
          <w:lang w:val="en-CA"/>
        </w:rPr>
        <w:t>Treasurer’s Report</w:t>
      </w:r>
      <w:r w:rsidRPr="00671EE8">
        <w:rPr>
          <w:rFonts w:ascii="Candara" w:eastAsia="Times New Roman" w:hAnsi="Candara" w:cstheme="minorHAnsi"/>
          <w:color w:val="201F1E"/>
          <w:sz w:val="22"/>
          <w:szCs w:val="22"/>
          <w:lang w:val="en-CA"/>
        </w:rPr>
        <w:t xml:space="preserve"> (Secretary-Treasurer)</w:t>
      </w:r>
      <w:r w:rsidR="00725E7F" w:rsidRPr="00671EE8">
        <w:rPr>
          <w:rFonts w:ascii="Candara" w:eastAsia="Times New Roman" w:hAnsi="Candara" w:cstheme="minorHAnsi"/>
          <w:color w:val="201F1E"/>
          <w:sz w:val="22"/>
          <w:szCs w:val="22"/>
          <w:lang w:val="en-CA"/>
        </w:rPr>
        <w:t xml:space="preserve"> </w:t>
      </w:r>
    </w:p>
    <w:p w14:paraId="4FB254E4" w14:textId="77777777" w:rsidR="00D700C1" w:rsidRPr="003B19D5" w:rsidRDefault="00D700C1" w:rsidP="003B19D5">
      <w:pPr>
        <w:spacing w:line="276" w:lineRule="auto"/>
        <w:ind w:left="720"/>
        <w:textAlignment w:val="baseline"/>
        <w:rPr>
          <w:rFonts w:ascii="Candara" w:eastAsia="Times New Roman" w:hAnsi="Candara" w:cstheme="minorHAnsi"/>
          <w:color w:val="201F1E"/>
          <w:sz w:val="22"/>
          <w:szCs w:val="22"/>
          <w:lang w:val="en-CA"/>
        </w:rPr>
      </w:pPr>
      <w:r w:rsidRPr="003B19D5">
        <w:rPr>
          <w:rFonts w:ascii="Candara" w:eastAsia="Times New Roman" w:hAnsi="Candara" w:cstheme="minorHAnsi"/>
          <w:color w:val="201F1E"/>
          <w:sz w:val="22"/>
          <w:szCs w:val="22"/>
        </w:rPr>
        <w:t xml:space="preserve">Current bank balance </w:t>
      </w:r>
      <w:r w:rsidRPr="003B19D5">
        <w:rPr>
          <w:rFonts w:ascii="Candara" w:eastAsia="Times New Roman" w:hAnsi="Candara" w:cstheme="minorHAnsi"/>
          <w:b/>
          <w:bCs/>
          <w:color w:val="201F1E"/>
          <w:sz w:val="22"/>
          <w:szCs w:val="22"/>
        </w:rPr>
        <w:t xml:space="preserve">$11,802.32   </w:t>
      </w:r>
      <w:r w:rsidRPr="003B19D5">
        <w:rPr>
          <w:rFonts w:ascii="Candara" w:eastAsia="Times New Roman" w:hAnsi="Candara" w:cstheme="minorHAnsi"/>
          <w:color w:val="201F1E"/>
          <w:sz w:val="22"/>
          <w:szCs w:val="22"/>
        </w:rPr>
        <w:t xml:space="preserve">(1 CAD = 0.69 Euro) = </w:t>
      </w:r>
      <w:r w:rsidRPr="003B19D5">
        <w:rPr>
          <w:rFonts w:ascii="Candara" w:eastAsia="Times New Roman" w:hAnsi="Candara" w:cstheme="minorHAnsi"/>
          <w:b/>
          <w:bCs/>
          <w:color w:val="201F1E"/>
          <w:sz w:val="22"/>
          <w:szCs w:val="22"/>
        </w:rPr>
        <w:t>€ 8143.60</w:t>
      </w:r>
    </w:p>
    <w:p w14:paraId="076F91F6" w14:textId="77777777" w:rsidR="00D700C1" w:rsidRPr="003B19D5" w:rsidRDefault="00D700C1" w:rsidP="003B19D5">
      <w:pPr>
        <w:spacing w:line="276" w:lineRule="auto"/>
        <w:ind w:left="720"/>
        <w:textAlignment w:val="baseline"/>
        <w:rPr>
          <w:rFonts w:ascii="Candara" w:eastAsia="Times New Roman" w:hAnsi="Candara" w:cstheme="minorHAnsi"/>
          <w:color w:val="201F1E"/>
          <w:sz w:val="22"/>
          <w:szCs w:val="22"/>
          <w:lang w:val="en-CA"/>
        </w:rPr>
      </w:pPr>
      <w:r w:rsidRPr="003B19D5">
        <w:rPr>
          <w:rFonts w:ascii="Candara" w:eastAsia="Times New Roman" w:hAnsi="Candara" w:cstheme="minorHAnsi"/>
          <w:color w:val="201F1E"/>
          <w:sz w:val="22"/>
          <w:szCs w:val="22"/>
        </w:rPr>
        <w:t>Transactions since November 2021</w:t>
      </w:r>
    </w:p>
    <w:p w14:paraId="5E3F49C1" w14:textId="77777777" w:rsidR="00D700C1" w:rsidRPr="00D700C1" w:rsidRDefault="00D700C1" w:rsidP="00D700C1">
      <w:pPr>
        <w:spacing w:line="276" w:lineRule="auto"/>
        <w:ind w:left="720"/>
        <w:textAlignment w:val="baseline"/>
        <w:rPr>
          <w:rFonts w:ascii="Candara" w:eastAsia="Times New Roman" w:hAnsi="Candara" w:cstheme="minorHAnsi"/>
          <w:color w:val="201F1E"/>
          <w:sz w:val="22"/>
          <w:szCs w:val="22"/>
          <w:lang w:val="en-CA"/>
        </w:rPr>
      </w:pPr>
      <w:r w:rsidRPr="00D700C1">
        <w:rPr>
          <w:rFonts w:ascii="Candara" w:eastAsia="Times New Roman" w:hAnsi="Candara" w:cstheme="minorHAnsi"/>
          <w:color w:val="201F1E"/>
          <w:sz w:val="22"/>
          <w:szCs w:val="22"/>
        </w:rPr>
        <w:t>Debit</w:t>
      </w:r>
    </w:p>
    <w:p w14:paraId="3CFD6494" w14:textId="77777777" w:rsidR="00D700C1" w:rsidRPr="00D700C1" w:rsidRDefault="00D700C1" w:rsidP="003B19D5">
      <w:pPr>
        <w:spacing w:line="276" w:lineRule="auto"/>
        <w:ind w:left="1440" w:hanging="360"/>
        <w:textAlignment w:val="baseline"/>
        <w:rPr>
          <w:rFonts w:ascii="Candara" w:eastAsia="Times New Roman" w:hAnsi="Candara" w:cstheme="minorHAnsi"/>
          <w:color w:val="201F1E"/>
          <w:sz w:val="22"/>
          <w:szCs w:val="22"/>
          <w:lang w:val="en-CA"/>
        </w:rPr>
      </w:pPr>
      <w:r w:rsidRPr="00D700C1">
        <w:rPr>
          <w:rFonts w:ascii="Candara" w:eastAsia="Times New Roman" w:hAnsi="Candara" w:cstheme="minorHAnsi"/>
          <w:color w:val="201F1E"/>
          <w:sz w:val="22"/>
          <w:szCs w:val="22"/>
          <w:lang w:val="en-CA"/>
        </w:rPr>
        <w:t>Registration fees for ISVA Virtual Meeting 1800.83 EUR @1.448224 =$2,608.00</w:t>
      </w:r>
    </w:p>
    <w:p w14:paraId="60085815" w14:textId="77777777" w:rsidR="00D700C1" w:rsidRPr="00D700C1" w:rsidRDefault="00D700C1" w:rsidP="003B19D5">
      <w:pPr>
        <w:spacing w:line="276" w:lineRule="auto"/>
        <w:ind w:left="1440" w:hanging="360"/>
        <w:textAlignment w:val="baseline"/>
        <w:rPr>
          <w:rFonts w:ascii="Candara" w:eastAsia="Times New Roman" w:hAnsi="Candara" w:cstheme="minorHAnsi"/>
          <w:color w:val="201F1E"/>
          <w:sz w:val="22"/>
          <w:szCs w:val="22"/>
          <w:lang w:val="en-CA"/>
        </w:rPr>
      </w:pPr>
      <w:r w:rsidRPr="00D700C1">
        <w:rPr>
          <w:rFonts w:ascii="Candara" w:eastAsia="Times New Roman" w:hAnsi="Candara" w:cstheme="minorHAnsi"/>
          <w:color w:val="201F1E"/>
          <w:sz w:val="22"/>
          <w:szCs w:val="22"/>
          <w:lang w:val="en-CA"/>
        </w:rPr>
        <w:t>Printing for ISVA TGM $4.63</w:t>
      </w:r>
    </w:p>
    <w:p w14:paraId="3B28010F" w14:textId="77777777" w:rsidR="00D700C1" w:rsidRPr="00D700C1" w:rsidRDefault="00D700C1" w:rsidP="00D700C1">
      <w:pPr>
        <w:spacing w:line="276" w:lineRule="auto"/>
        <w:ind w:left="720"/>
        <w:textAlignment w:val="baseline"/>
        <w:rPr>
          <w:rFonts w:ascii="Candara" w:eastAsia="Times New Roman" w:hAnsi="Candara" w:cstheme="minorHAnsi"/>
          <w:color w:val="201F1E"/>
          <w:sz w:val="22"/>
          <w:szCs w:val="22"/>
          <w:lang w:val="en-CA"/>
        </w:rPr>
      </w:pPr>
      <w:r w:rsidRPr="00D700C1">
        <w:rPr>
          <w:rFonts w:ascii="Candara" w:eastAsia="Times New Roman" w:hAnsi="Candara" w:cstheme="minorHAnsi"/>
          <w:color w:val="201F1E"/>
          <w:sz w:val="22"/>
          <w:szCs w:val="22"/>
          <w:lang w:val="en-CA"/>
        </w:rPr>
        <w:t>Credit</w:t>
      </w:r>
    </w:p>
    <w:p w14:paraId="08BD77B7" w14:textId="77777777" w:rsidR="00D700C1" w:rsidRPr="00D700C1" w:rsidRDefault="00D700C1" w:rsidP="003B19D5">
      <w:pPr>
        <w:spacing w:line="276" w:lineRule="auto"/>
        <w:ind w:left="1440" w:hanging="360"/>
        <w:textAlignment w:val="baseline"/>
        <w:rPr>
          <w:rFonts w:ascii="Candara" w:eastAsia="Times New Roman" w:hAnsi="Candara" w:cstheme="minorHAnsi"/>
          <w:color w:val="201F1E"/>
          <w:sz w:val="22"/>
          <w:szCs w:val="22"/>
          <w:lang w:val="en-CA"/>
        </w:rPr>
      </w:pPr>
      <w:r w:rsidRPr="00D700C1">
        <w:rPr>
          <w:rFonts w:ascii="Candara" w:eastAsia="Times New Roman" w:hAnsi="Candara" w:cstheme="minorHAnsi"/>
          <w:color w:val="201F1E"/>
          <w:sz w:val="22"/>
          <w:szCs w:val="22"/>
          <w:lang w:val="en-CA"/>
        </w:rPr>
        <w:t>1311505 CHF @1.343300 MDPI AG ANIMALS 2021 = $2,669.14</w:t>
      </w:r>
    </w:p>
    <w:p w14:paraId="67A66418" w14:textId="77777777" w:rsidR="00D700C1" w:rsidRPr="00D700C1" w:rsidRDefault="00D700C1" w:rsidP="003B19D5">
      <w:pPr>
        <w:spacing w:line="276" w:lineRule="auto"/>
        <w:ind w:left="720"/>
        <w:textAlignment w:val="baseline"/>
        <w:rPr>
          <w:rFonts w:ascii="Candara" w:eastAsia="Times New Roman" w:hAnsi="Candara" w:cstheme="minorHAnsi"/>
          <w:color w:val="201F1E"/>
          <w:sz w:val="22"/>
          <w:szCs w:val="22"/>
          <w:lang w:val="en-CA"/>
        </w:rPr>
      </w:pPr>
      <w:r w:rsidRPr="00D700C1">
        <w:rPr>
          <w:rFonts w:ascii="Candara" w:eastAsia="Times New Roman" w:hAnsi="Candara" w:cstheme="minorHAnsi"/>
          <w:color w:val="201F1E"/>
          <w:sz w:val="22"/>
          <w:szCs w:val="22"/>
        </w:rPr>
        <w:t xml:space="preserve">Outstanding charges as of March 5, </w:t>
      </w:r>
      <w:proofErr w:type="gramStart"/>
      <w:r w:rsidRPr="00D700C1">
        <w:rPr>
          <w:rFonts w:ascii="Candara" w:eastAsia="Times New Roman" w:hAnsi="Candara" w:cstheme="minorHAnsi"/>
          <w:color w:val="201F1E"/>
          <w:sz w:val="22"/>
          <w:szCs w:val="22"/>
        </w:rPr>
        <w:t>2023</w:t>
      </w:r>
      <w:proofErr w:type="gramEnd"/>
      <w:r w:rsidRPr="00D700C1">
        <w:rPr>
          <w:rFonts w:ascii="Candara" w:eastAsia="Times New Roman" w:hAnsi="Candara" w:cstheme="minorHAnsi"/>
          <w:color w:val="201F1E"/>
          <w:sz w:val="22"/>
          <w:szCs w:val="22"/>
        </w:rPr>
        <w:t xml:space="preserve"> = € 170.76</w:t>
      </w:r>
    </w:p>
    <w:p w14:paraId="755AEAE5" w14:textId="77777777" w:rsidR="00D700C1" w:rsidRPr="00D700C1" w:rsidRDefault="00D700C1" w:rsidP="00D700C1">
      <w:pPr>
        <w:spacing w:line="276" w:lineRule="auto"/>
        <w:ind w:left="1080"/>
        <w:textAlignment w:val="baseline"/>
        <w:rPr>
          <w:rFonts w:ascii="Candara" w:eastAsia="Times New Roman" w:hAnsi="Candara" w:cstheme="minorHAnsi"/>
          <w:color w:val="201F1E"/>
          <w:sz w:val="22"/>
          <w:szCs w:val="22"/>
          <w:lang w:val="en-CA"/>
        </w:rPr>
      </w:pPr>
      <w:r w:rsidRPr="00D700C1">
        <w:rPr>
          <w:rFonts w:ascii="Candara" w:eastAsia="Times New Roman" w:hAnsi="Candara" w:cstheme="minorHAnsi"/>
          <w:color w:val="201F1E"/>
          <w:sz w:val="22"/>
          <w:szCs w:val="22"/>
        </w:rPr>
        <w:t>Logo touch-up (3.5 h @ 30 CAD/h) = $105 CAD (€ 72.45)</w:t>
      </w:r>
    </w:p>
    <w:p w14:paraId="3BF24EE6" w14:textId="77777777" w:rsidR="00D700C1" w:rsidRPr="00D700C1" w:rsidRDefault="00D700C1" w:rsidP="00D700C1">
      <w:pPr>
        <w:spacing w:line="276" w:lineRule="auto"/>
        <w:ind w:left="1080"/>
        <w:textAlignment w:val="baseline"/>
        <w:rPr>
          <w:rFonts w:ascii="Candara" w:eastAsia="Times New Roman" w:hAnsi="Candara" w:cstheme="minorHAnsi"/>
          <w:color w:val="201F1E"/>
          <w:sz w:val="22"/>
          <w:szCs w:val="22"/>
          <w:lang w:val="en-CA"/>
        </w:rPr>
      </w:pPr>
      <w:r w:rsidRPr="00D700C1">
        <w:rPr>
          <w:rFonts w:ascii="Candara" w:eastAsia="Times New Roman" w:hAnsi="Candara" w:cstheme="minorHAnsi"/>
          <w:color w:val="201F1E"/>
          <w:sz w:val="22"/>
          <w:szCs w:val="22"/>
        </w:rPr>
        <w:t>Engraving of President’s clip = £12 (€ 13.56)</w:t>
      </w:r>
    </w:p>
    <w:p w14:paraId="59C9A332" w14:textId="77777777" w:rsidR="00D700C1" w:rsidRDefault="00D700C1" w:rsidP="00D700C1">
      <w:pPr>
        <w:spacing w:line="276" w:lineRule="auto"/>
        <w:ind w:left="1080"/>
        <w:textAlignment w:val="baseline"/>
        <w:rPr>
          <w:rFonts w:ascii="Candara" w:eastAsia="Times New Roman" w:hAnsi="Candara" w:cstheme="minorHAnsi"/>
          <w:color w:val="201F1E"/>
          <w:sz w:val="22"/>
          <w:szCs w:val="22"/>
        </w:rPr>
      </w:pPr>
      <w:r w:rsidRPr="00D700C1">
        <w:rPr>
          <w:rFonts w:ascii="Candara" w:eastAsia="Times New Roman" w:hAnsi="Candara" w:cstheme="minorHAnsi"/>
          <w:color w:val="201F1E"/>
          <w:sz w:val="22"/>
          <w:szCs w:val="22"/>
        </w:rPr>
        <w:t>Gift to Karl Linklater recognizing his contribution to the ISVC = £ 75 (€ 84.75)</w:t>
      </w:r>
    </w:p>
    <w:p w14:paraId="4492EA09" w14:textId="560CA336" w:rsidR="00D700C1" w:rsidRPr="00E365CF" w:rsidRDefault="00AE69D0" w:rsidP="00E365CF">
      <w:pPr>
        <w:spacing w:line="276" w:lineRule="auto"/>
        <w:ind w:left="1080"/>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rPr>
        <w:t>Gift to outgoing President</w:t>
      </w:r>
    </w:p>
    <w:p w14:paraId="1039DC1F" w14:textId="3E7159F0" w:rsidR="005E4812" w:rsidRDefault="005E4812" w:rsidP="00671EE8">
      <w:pPr>
        <w:pStyle w:val="ListParagraph"/>
        <w:numPr>
          <w:ilvl w:val="0"/>
          <w:numId w:val="8"/>
        </w:numPr>
        <w:spacing w:line="276" w:lineRule="auto"/>
        <w:textAlignment w:val="baseline"/>
        <w:rPr>
          <w:rFonts w:ascii="Candara" w:eastAsia="Times New Roman" w:hAnsi="Candara" w:cstheme="minorHAnsi"/>
          <w:color w:val="201F1E"/>
          <w:sz w:val="22"/>
          <w:szCs w:val="22"/>
          <w:lang w:val="en-CA"/>
        </w:rPr>
      </w:pPr>
      <w:r w:rsidRPr="00671EE8">
        <w:rPr>
          <w:rFonts w:ascii="Candara" w:eastAsia="Times New Roman" w:hAnsi="Candara" w:cstheme="minorHAnsi"/>
          <w:color w:val="201F1E"/>
          <w:sz w:val="22"/>
          <w:szCs w:val="22"/>
          <w:lang w:val="en-CA"/>
        </w:rPr>
        <w:t xml:space="preserve">Update on the 2023 </w:t>
      </w:r>
      <w:r w:rsidR="00725E7F" w:rsidRPr="00671EE8">
        <w:rPr>
          <w:rFonts w:ascii="Candara" w:eastAsia="Times New Roman" w:hAnsi="Candara" w:cstheme="minorHAnsi"/>
          <w:color w:val="201F1E"/>
          <w:sz w:val="22"/>
          <w:szCs w:val="22"/>
          <w:lang w:val="en-CA"/>
        </w:rPr>
        <w:t>10</w:t>
      </w:r>
      <w:r w:rsidR="00725E7F" w:rsidRPr="00671EE8">
        <w:rPr>
          <w:rFonts w:ascii="Candara" w:eastAsia="Times New Roman" w:hAnsi="Candara" w:cstheme="minorHAnsi"/>
          <w:color w:val="201F1E"/>
          <w:sz w:val="22"/>
          <w:szCs w:val="22"/>
          <w:vertAlign w:val="superscript"/>
          <w:lang w:val="en-CA"/>
        </w:rPr>
        <w:t>th</w:t>
      </w:r>
      <w:r w:rsidR="00725E7F" w:rsidRPr="00671EE8">
        <w:rPr>
          <w:rFonts w:ascii="Candara" w:eastAsia="Times New Roman" w:hAnsi="Candara" w:cstheme="minorHAnsi"/>
          <w:color w:val="201F1E"/>
          <w:sz w:val="22"/>
          <w:szCs w:val="22"/>
          <w:lang w:val="en-CA"/>
        </w:rPr>
        <w:t xml:space="preserve"> </w:t>
      </w:r>
      <w:r w:rsidRPr="00671EE8">
        <w:rPr>
          <w:rFonts w:ascii="Candara" w:eastAsia="Times New Roman" w:hAnsi="Candara" w:cstheme="minorHAnsi"/>
          <w:color w:val="201F1E"/>
          <w:sz w:val="22"/>
          <w:szCs w:val="22"/>
          <w:lang w:val="en-CA"/>
        </w:rPr>
        <w:t>ISVC (Delia Lacasta)</w:t>
      </w:r>
    </w:p>
    <w:p w14:paraId="6908EF6E" w14:textId="77777777" w:rsidR="00783930" w:rsidRPr="00CC725C" w:rsidRDefault="00783930" w:rsidP="00CC725C">
      <w:pPr>
        <w:spacing w:line="276" w:lineRule="auto"/>
        <w:ind w:left="720"/>
        <w:textAlignment w:val="baseline"/>
        <w:rPr>
          <w:rFonts w:ascii="Candara" w:eastAsia="Times New Roman" w:hAnsi="Candara" w:cstheme="minorHAnsi"/>
          <w:color w:val="201F1E"/>
          <w:sz w:val="22"/>
          <w:szCs w:val="22"/>
          <w:lang w:val="en-CA"/>
        </w:rPr>
      </w:pPr>
      <w:r w:rsidRPr="00CC725C">
        <w:rPr>
          <w:rFonts w:ascii="Candara" w:eastAsia="Times New Roman" w:hAnsi="Candara" w:cstheme="minorHAnsi"/>
          <w:color w:val="201F1E"/>
          <w:sz w:val="22"/>
          <w:szCs w:val="22"/>
          <w:lang w:val="en-CA"/>
        </w:rPr>
        <w:t>Update on final budget and participation (provided to ISVA on July 11, 2023)</w:t>
      </w:r>
    </w:p>
    <w:p w14:paraId="09ACCC76" w14:textId="60FC27C9" w:rsidR="00783930" w:rsidRDefault="00783930" w:rsidP="00783930">
      <w:pPr>
        <w:pStyle w:val="ListParagraph"/>
        <w:spacing w:line="276" w:lineRule="auto"/>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t>Total participants = 596 including speakers, students, volunteers and regular participants</w:t>
      </w:r>
    </w:p>
    <w:p w14:paraId="45873C41" w14:textId="0C51F003" w:rsidR="00783930" w:rsidRDefault="00783930" w:rsidP="00783930">
      <w:pPr>
        <w:pStyle w:val="ListParagraph"/>
        <w:spacing w:line="276" w:lineRule="auto"/>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t>Total Sponsors = 82</w:t>
      </w:r>
    </w:p>
    <w:p w14:paraId="32EA9AFF" w14:textId="38FFF659" w:rsidR="00783930" w:rsidRDefault="00783930" w:rsidP="00783930">
      <w:pPr>
        <w:pStyle w:val="ListParagraph"/>
        <w:spacing w:line="276" w:lineRule="auto"/>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lastRenderedPageBreak/>
        <w:t>Participants from 38 countries</w:t>
      </w:r>
    </w:p>
    <w:p w14:paraId="1D0B195C" w14:textId="3C552C23" w:rsidR="00E365CF" w:rsidRDefault="00E365CF" w:rsidP="00E365CF">
      <w:pPr>
        <w:pStyle w:val="ListParagraph"/>
        <w:spacing w:line="276" w:lineRule="auto"/>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t>From ISVC Accounts</w:t>
      </w:r>
    </w:p>
    <w:p w14:paraId="332D8DF1" w14:textId="4B38155D" w:rsidR="00E365CF" w:rsidRDefault="00E365CF" w:rsidP="00E365CF">
      <w:pPr>
        <w:pStyle w:val="ListParagraph"/>
        <w:spacing w:line="276" w:lineRule="auto"/>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tab/>
        <w:t xml:space="preserve">Total income </w:t>
      </w:r>
      <w:r w:rsidR="00783930">
        <w:rPr>
          <w:rFonts w:ascii="Candara" w:eastAsia="Times New Roman" w:hAnsi="Candara" w:cstheme="minorHAnsi"/>
          <w:color w:val="201F1E"/>
          <w:sz w:val="22"/>
          <w:szCs w:val="22"/>
          <w:lang w:val="en-CA"/>
        </w:rPr>
        <w:t>364,870 € - Total expense 350,662 € = Balance of 14,208 €</w:t>
      </w:r>
    </w:p>
    <w:p w14:paraId="103F224A" w14:textId="211409C1" w:rsidR="00783930" w:rsidRDefault="00783930" w:rsidP="00E365CF">
      <w:pPr>
        <w:pStyle w:val="ListParagraph"/>
        <w:spacing w:line="276" w:lineRule="auto"/>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t>From SEOC Accounts</w:t>
      </w:r>
    </w:p>
    <w:p w14:paraId="24E27C80" w14:textId="78EA231B" w:rsidR="00783930" w:rsidRDefault="00783930" w:rsidP="00E365CF">
      <w:pPr>
        <w:pStyle w:val="ListParagraph"/>
        <w:spacing w:line="276" w:lineRule="auto"/>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tab/>
        <w:t>Total income 13,000 € - Total expenses 6,610 € = Balance of 6,390 €</w:t>
      </w:r>
    </w:p>
    <w:p w14:paraId="61B8AFFE" w14:textId="765E6EF2" w:rsidR="00783930" w:rsidRDefault="00783930" w:rsidP="00E365CF">
      <w:pPr>
        <w:pStyle w:val="ListParagraph"/>
        <w:spacing w:line="276" w:lineRule="auto"/>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t>Final Balance = 20,598 €</w:t>
      </w:r>
    </w:p>
    <w:p w14:paraId="02F3DEE6" w14:textId="1E66FCD5" w:rsidR="00783930" w:rsidRPr="00671EE8" w:rsidRDefault="00783930" w:rsidP="00E365CF">
      <w:pPr>
        <w:pStyle w:val="ListParagraph"/>
        <w:spacing w:line="276" w:lineRule="auto"/>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t>Transfer due to ISVA Accounts = 2,060 €</w:t>
      </w:r>
    </w:p>
    <w:p w14:paraId="1D2ECF06" w14:textId="759B6E54" w:rsidR="005E4812" w:rsidRPr="00671EE8" w:rsidRDefault="005E4812" w:rsidP="00671EE8">
      <w:pPr>
        <w:pStyle w:val="ListParagraph"/>
        <w:numPr>
          <w:ilvl w:val="0"/>
          <w:numId w:val="8"/>
        </w:numPr>
        <w:spacing w:line="276" w:lineRule="auto"/>
        <w:textAlignment w:val="baseline"/>
        <w:rPr>
          <w:rFonts w:ascii="Candara" w:eastAsia="Times New Roman" w:hAnsi="Candara" w:cstheme="minorHAnsi"/>
          <w:color w:val="201F1E"/>
          <w:sz w:val="22"/>
          <w:szCs w:val="22"/>
          <w:lang w:val="en-CA"/>
        </w:rPr>
      </w:pPr>
      <w:r w:rsidRPr="00671EE8">
        <w:rPr>
          <w:rFonts w:ascii="Candara" w:eastAsia="Times New Roman" w:hAnsi="Candara" w:cstheme="minorHAnsi"/>
          <w:color w:val="201F1E"/>
          <w:sz w:val="22"/>
          <w:szCs w:val="22"/>
          <w:lang w:val="en-CA"/>
        </w:rPr>
        <w:t xml:space="preserve">Presentation of the successful bid </w:t>
      </w:r>
      <w:r w:rsidR="00725E7F" w:rsidRPr="00671EE8">
        <w:rPr>
          <w:rFonts w:ascii="Candara" w:eastAsia="Times New Roman" w:hAnsi="Candara" w:cstheme="minorHAnsi"/>
          <w:color w:val="201F1E"/>
          <w:sz w:val="22"/>
          <w:szCs w:val="22"/>
          <w:lang w:val="en-CA"/>
        </w:rPr>
        <w:t>for the 2025 11</w:t>
      </w:r>
      <w:r w:rsidR="00725E7F" w:rsidRPr="00671EE8">
        <w:rPr>
          <w:rFonts w:ascii="Candara" w:eastAsia="Times New Roman" w:hAnsi="Candara" w:cstheme="minorHAnsi"/>
          <w:color w:val="201F1E"/>
          <w:sz w:val="22"/>
          <w:szCs w:val="22"/>
          <w:vertAlign w:val="superscript"/>
          <w:lang w:val="en-CA"/>
        </w:rPr>
        <w:t>th</w:t>
      </w:r>
      <w:r w:rsidR="00725E7F" w:rsidRPr="00671EE8">
        <w:rPr>
          <w:rFonts w:ascii="Candara" w:eastAsia="Times New Roman" w:hAnsi="Candara" w:cstheme="minorHAnsi"/>
          <w:color w:val="201F1E"/>
          <w:sz w:val="22"/>
          <w:szCs w:val="22"/>
          <w:lang w:val="en-CA"/>
        </w:rPr>
        <w:t xml:space="preserve"> ISVC - </w:t>
      </w:r>
      <w:r w:rsidRPr="00671EE8">
        <w:rPr>
          <w:rFonts w:ascii="Candara" w:eastAsia="Times New Roman" w:hAnsi="Candara" w:cstheme="minorHAnsi"/>
          <w:color w:val="201F1E"/>
          <w:sz w:val="22"/>
          <w:szCs w:val="22"/>
          <w:lang w:val="en-CA"/>
        </w:rPr>
        <w:t>Australia (</w:t>
      </w:r>
      <w:r w:rsidR="00725E7F" w:rsidRPr="00671EE8">
        <w:rPr>
          <w:rFonts w:ascii="Candara" w:eastAsia="Times New Roman" w:hAnsi="Candara" w:cstheme="minorHAnsi"/>
          <w:color w:val="201F1E"/>
          <w:sz w:val="22"/>
          <w:szCs w:val="22"/>
          <w:lang w:val="en-CA"/>
        </w:rPr>
        <w:t>Andrew Whale</w:t>
      </w:r>
      <w:r w:rsidRPr="00671EE8">
        <w:rPr>
          <w:rFonts w:ascii="Candara" w:eastAsia="Times New Roman" w:hAnsi="Candara" w:cstheme="minorHAnsi"/>
          <w:color w:val="201F1E"/>
          <w:sz w:val="22"/>
          <w:szCs w:val="22"/>
          <w:lang w:val="en-CA"/>
        </w:rPr>
        <w:t>)</w:t>
      </w:r>
    </w:p>
    <w:p w14:paraId="27C8D666" w14:textId="75B45C6B" w:rsidR="005E4812" w:rsidRDefault="005E4812" w:rsidP="00671EE8">
      <w:pPr>
        <w:pStyle w:val="ListParagraph"/>
        <w:numPr>
          <w:ilvl w:val="0"/>
          <w:numId w:val="8"/>
        </w:numPr>
        <w:spacing w:line="276" w:lineRule="auto"/>
        <w:textAlignment w:val="baseline"/>
        <w:rPr>
          <w:rFonts w:ascii="Candara" w:eastAsia="Times New Roman" w:hAnsi="Candara" w:cstheme="minorHAnsi"/>
          <w:color w:val="201F1E"/>
          <w:sz w:val="22"/>
          <w:szCs w:val="22"/>
          <w:lang w:val="en-CA"/>
        </w:rPr>
      </w:pPr>
      <w:r w:rsidRPr="00671EE8">
        <w:rPr>
          <w:rFonts w:ascii="Candara" w:eastAsia="Times New Roman" w:hAnsi="Candara" w:cstheme="minorHAnsi"/>
          <w:color w:val="201F1E"/>
          <w:sz w:val="22"/>
          <w:szCs w:val="22"/>
          <w:lang w:val="en-CA"/>
        </w:rPr>
        <w:t xml:space="preserve">Any other relevant business at the President’s discretion </w:t>
      </w:r>
    </w:p>
    <w:p w14:paraId="234A5C93" w14:textId="09FBC700" w:rsidR="00720048" w:rsidRDefault="00720048" w:rsidP="00720048">
      <w:pPr>
        <w:pStyle w:val="ListParagraph"/>
        <w:numPr>
          <w:ilvl w:val="1"/>
          <w:numId w:val="8"/>
        </w:numPr>
        <w:spacing w:line="276" w:lineRule="auto"/>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t>Review bid process for the 12</w:t>
      </w:r>
      <w:r w:rsidRPr="00720048">
        <w:rPr>
          <w:rFonts w:ascii="Candara" w:eastAsia="Times New Roman" w:hAnsi="Candara" w:cstheme="minorHAnsi"/>
          <w:color w:val="201F1E"/>
          <w:sz w:val="22"/>
          <w:szCs w:val="22"/>
          <w:vertAlign w:val="superscript"/>
          <w:lang w:val="en-CA"/>
        </w:rPr>
        <w:t>th</w:t>
      </w:r>
      <w:r>
        <w:rPr>
          <w:rFonts w:ascii="Candara" w:eastAsia="Times New Roman" w:hAnsi="Candara" w:cstheme="minorHAnsi"/>
          <w:color w:val="201F1E"/>
          <w:sz w:val="22"/>
          <w:szCs w:val="22"/>
          <w:lang w:val="en-CA"/>
        </w:rPr>
        <w:t xml:space="preserve"> ISVC 2028</w:t>
      </w:r>
    </w:p>
    <w:p w14:paraId="004A053B" w14:textId="78A64956" w:rsidR="006F43F7" w:rsidRDefault="006F43F7" w:rsidP="006F43F7">
      <w:pPr>
        <w:pStyle w:val="ListParagraph"/>
        <w:spacing w:line="276" w:lineRule="auto"/>
        <w:ind w:left="1440"/>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t xml:space="preserve">September 2023 Expression of interest </w:t>
      </w:r>
    </w:p>
    <w:p w14:paraId="3EF10314" w14:textId="69B01284" w:rsidR="006F43F7" w:rsidRDefault="006F43F7" w:rsidP="006F43F7">
      <w:pPr>
        <w:pStyle w:val="ListParagraph"/>
        <w:spacing w:line="276" w:lineRule="auto"/>
        <w:ind w:left="1440"/>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t>September 2024 Preliminary bid document to ISVA Board</w:t>
      </w:r>
    </w:p>
    <w:p w14:paraId="371A3DE6" w14:textId="7B1B50A9" w:rsidR="006F43F7" w:rsidRDefault="006F43F7" w:rsidP="006F43F7">
      <w:pPr>
        <w:pStyle w:val="ListParagraph"/>
        <w:spacing w:line="276" w:lineRule="auto"/>
        <w:ind w:left="1440"/>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t>December 1, 2024 Official approved bid document to be posted on the ISVA website for review.</w:t>
      </w:r>
    </w:p>
    <w:p w14:paraId="2B902E92" w14:textId="7B495B50" w:rsidR="006F43F7" w:rsidRDefault="006F43F7" w:rsidP="006F43F7">
      <w:pPr>
        <w:pStyle w:val="ListParagraph"/>
        <w:spacing w:line="276" w:lineRule="auto"/>
        <w:ind w:left="1440"/>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t>Must attend the ISVC in Australia to present the bid and be present</w:t>
      </w:r>
    </w:p>
    <w:p w14:paraId="208514F1" w14:textId="35005EF7" w:rsidR="00671EE8" w:rsidRDefault="00671EE8" w:rsidP="00671EE8">
      <w:pPr>
        <w:pStyle w:val="ListParagraph"/>
        <w:numPr>
          <w:ilvl w:val="1"/>
          <w:numId w:val="8"/>
        </w:numPr>
        <w:spacing w:line="276" w:lineRule="auto"/>
        <w:textAlignment w:val="baseline"/>
        <w:rPr>
          <w:rFonts w:ascii="Candara" w:eastAsia="Times New Roman" w:hAnsi="Candara" w:cstheme="minorHAnsi"/>
          <w:color w:val="201F1E"/>
          <w:sz w:val="22"/>
          <w:szCs w:val="22"/>
          <w:lang w:val="en-CA"/>
        </w:rPr>
      </w:pPr>
      <w:r w:rsidRPr="00671EE8">
        <w:rPr>
          <w:rFonts w:ascii="Candara" w:eastAsia="Times New Roman" w:hAnsi="Candara" w:cstheme="minorHAnsi"/>
          <w:color w:val="201F1E"/>
          <w:sz w:val="22"/>
          <w:szCs w:val="22"/>
          <w:lang w:val="en-CA"/>
        </w:rPr>
        <w:t>In Memoriam Heinz Strobel</w:t>
      </w:r>
      <w:r w:rsidR="00720048">
        <w:rPr>
          <w:rFonts w:ascii="Candara" w:eastAsia="Times New Roman" w:hAnsi="Candara" w:cstheme="minorHAnsi"/>
          <w:color w:val="201F1E"/>
          <w:sz w:val="22"/>
          <w:szCs w:val="22"/>
          <w:lang w:val="en-CA"/>
        </w:rPr>
        <w:t xml:space="preserve"> </w:t>
      </w:r>
    </w:p>
    <w:p w14:paraId="4B3B7292" w14:textId="30446A74" w:rsidR="007A7A96" w:rsidRDefault="0098557D" w:rsidP="00671EE8">
      <w:pPr>
        <w:pStyle w:val="ListParagraph"/>
        <w:numPr>
          <w:ilvl w:val="1"/>
          <w:numId w:val="8"/>
        </w:numPr>
        <w:spacing w:line="276" w:lineRule="auto"/>
        <w:textAlignment w:val="baseline"/>
        <w:rPr>
          <w:rFonts w:ascii="Candara" w:eastAsia="Times New Roman" w:hAnsi="Candara" w:cstheme="minorHAnsi"/>
          <w:color w:val="201F1E"/>
          <w:sz w:val="22"/>
          <w:szCs w:val="22"/>
          <w:lang w:val="en-CA"/>
        </w:rPr>
      </w:pPr>
      <w:r w:rsidRPr="007A7A96">
        <w:rPr>
          <w:rFonts w:ascii="Candara" w:eastAsia="Times New Roman" w:hAnsi="Candara" w:cstheme="minorHAnsi"/>
          <w:sz w:val="22"/>
          <w:szCs w:val="22"/>
          <w:lang w:val="en-CA"/>
        </w:rPr>
        <w:t xml:space="preserve">ISVA Lifetime </w:t>
      </w:r>
      <w:r w:rsidR="008017C9" w:rsidRPr="007A7A96">
        <w:rPr>
          <w:rFonts w:ascii="Candara" w:eastAsia="Times New Roman" w:hAnsi="Candara" w:cstheme="minorHAnsi"/>
          <w:sz w:val="22"/>
          <w:szCs w:val="22"/>
          <w:lang w:val="en-CA"/>
        </w:rPr>
        <w:t>Service</w:t>
      </w:r>
      <w:r w:rsidR="006C5632" w:rsidRPr="007A7A96">
        <w:rPr>
          <w:rFonts w:ascii="Candara" w:eastAsia="Times New Roman" w:hAnsi="Candara" w:cstheme="minorHAnsi"/>
          <w:sz w:val="22"/>
          <w:szCs w:val="22"/>
          <w:lang w:val="en-CA"/>
        </w:rPr>
        <w:t xml:space="preserve"> </w:t>
      </w:r>
      <w:r w:rsidRPr="007A7A96">
        <w:rPr>
          <w:rFonts w:ascii="Candara" w:eastAsia="Times New Roman" w:hAnsi="Candara" w:cstheme="minorHAnsi"/>
          <w:sz w:val="22"/>
          <w:szCs w:val="22"/>
          <w:lang w:val="en-CA"/>
        </w:rPr>
        <w:t>Award</w:t>
      </w:r>
      <w:r w:rsidR="00D35E98">
        <w:rPr>
          <w:rFonts w:ascii="Candara" w:eastAsia="Times New Roman" w:hAnsi="Candara" w:cstheme="minorHAnsi"/>
          <w:color w:val="201F1E"/>
          <w:sz w:val="22"/>
          <w:szCs w:val="22"/>
          <w:lang w:val="en-CA"/>
        </w:rPr>
        <w:t>s</w:t>
      </w:r>
    </w:p>
    <w:p w14:paraId="15A1BEC9" w14:textId="6836CB3B" w:rsidR="00F13EB5" w:rsidRDefault="007A7A96" w:rsidP="00F13EB5">
      <w:pPr>
        <w:pStyle w:val="ListParagraph"/>
        <w:spacing w:line="276" w:lineRule="auto"/>
        <w:ind w:left="1440"/>
        <w:textAlignment w:val="baseline"/>
        <w:rPr>
          <w:rFonts w:ascii="Candara" w:eastAsia="Times New Roman" w:hAnsi="Candara" w:cstheme="minorHAnsi"/>
          <w:color w:val="201F1E"/>
          <w:sz w:val="22"/>
          <w:szCs w:val="22"/>
          <w:lang w:val="en-CA"/>
        </w:rPr>
      </w:pPr>
      <w:hyperlink r:id="rId8" w:history="1">
        <w:r w:rsidRPr="00296901">
          <w:rPr>
            <w:rStyle w:val="Hyperlink"/>
            <w:rFonts w:ascii="Candara" w:eastAsia="Times New Roman" w:hAnsi="Candara" w:cstheme="minorHAnsi"/>
            <w:sz w:val="22"/>
            <w:szCs w:val="22"/>
            <w:lang w:val="en-CA"/>
          </w:rPr>
          <w:t>http://www.intsheepvetassoc.org/criteria-awarding-isva-lifetime-service-award</w:t>
        </w:r>
      </w:hyperlink>
      <w:r>
        <w:rPr>
          <w:rFonts w:ascii="Candara" w:eastAsia="Times New Roman" w:hAnsi="Candara" w:cstheme="minorHAnsi"/>
          <w:color w:val="201F1E"/>
          <w:sz w:val="22"/>
          <w:szCs w:val="22"/>
          <w:lang w:val="en-CA"/>
        </w:rPr>
        <w:t xml:space="preserve"> </w:t>
      </w:r>
    </w:p>
    <w:p w14:paraId="34EE7945" w14:textId="1FA4DE5F" w:rsidR="00531444" w:rsidRPr="00F13EB5" w:rsidRDefault="00531444" w:rsidP="00F13EB5">
      <w:pPr>
        <w:pStyle w:val="ListParagraph"/>
        <w:spacing w:line="276" w:lineRule="auto"/>
        <w:ind w:left="1440"/>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t>Awarded to John Smart (New Zealand) and Heinz Strobel (Germany)</w:t>
      </w:r>
    </w:p>
    <w:p w14:paraId="068D8227" w14:textId="699D098F" w:rsidR="00717FE7" w:rsidRDefault="00420A7B" w:rsidP="00671EE8">
      <w:pPr>
        <w:pStyle w:val="ListParagraph"/>
        <w:numPr>
          <w:ilvl w:val="0"/>
          <w:numId w:val="8"/>
        </w:numPr>
        <w:spacing w:line="276" w:lineRule="auto"/>
        <w:textAlignment w:val="baseline"/>
        <w:rPr>
          <w:rFonts w:ascii="Candara" w:eastAsia="Times New Roman" w:hAnsi="Candara" w:cstheme="minorHAnsi"/>
          <w:color w:val="201F1E"/>
          <w:sz w:val="22"/>
          <w:szCs w:val="22"/>
          <w:lang w:val="en-CA"/>
        </w:rPr>
      </w:pPr>
      <w:r w:rsidRPr="00671EE8">
        <w:rPr>
          <w:rFonts w:ascii="Candara" w:eastAsia="Times New Roman" w:hAnsi="Candara" w:cstheme="minorHAnsi"/>
          <w:color w:val="201F1E"/>
          <w:sz w:val="22"/>
          <w:szCs w:val="22"/>
          <w:lang w:val="en-CA"/>
        </w:rPr>
        <w:t xml:space="preserve">Nominations </w:t>
      </w:r>
      <w:r w:rsidR="00671EE8" w:rsidRPr="00671EE8">
        <w:rPr>
          <w:rFonts w:ascii="Candara" w:eastAsia="Times New Roman" w:hAnsi="Candara" w:cstheme="minorHAnsi"/>
          <w:color w:val="201F1E"/>
          <w:sz w:val="22"/>
          <w:szCs w:val="22"/>
          <w:lang w:val="en-CA"/>
        </w:rPr>
        <w:t xml:space="preserve">(as of February </w:t>
      </w:r>
      <w:r w:rsidR="00AB48EF">
        <w:rPr>
          <w:rFonts w:ascii="Candara" w:eastAsia="Times New Roman" w:hAnsi="Candara" w:cstheme="minorHAnsi"/>
          <w:color w:val="201F1E"/>
          <w:sz w:val="22"/>
          <w:szCs w:val="22"/>
          <w:lang w:val="en-CA"/>
        </w:rPr>
        <w:t>5</w:t>
      </w:r>
      <w:r w:rsidR="00AB48EF" w:rsidRPr="00AB48EF">
        <w:rPr>
          <w:rFonts w:ascii="Candara" w:eastAsia="Times New Roman" w:hAnsi="Candara" w:cstheme="minorHAnsi"/>
          <w:color w:val="201F1E"/>
          <w:sz w:val="22"/>
          <w:szCs w:val="22"/>
          <w:vertAlign w:val="superscript"/>
          <w:lang w:val="en-CA"/>
        </w:rPr>
        <w:t>th</w:t>
      </w:r>
      <w:r w:rsidR="00671EE8" w:rsidRPr="00671EE8">
        <w:rPr>
          <w:rFonts w:ascii="Candara" w:eastAsia="Times New Roman" w:hAnsi="Candara" w:cstheme="minorHAnsi"/>
          <w:color w:val="201F1E"/>
          <w:sz w:val="22"/>
          <w:szCs w:val="22"/>
          <w:lang w:val="en-CA"/>
        </w:rPr>
        <w:t xml:space="preserve">, 2023) </w:t>
      </w:r>
      <w:r w:rsidRPr="00671EE8">
        <w:rPr>
          <w:rFonts w:ascii="Candara" w:eastAsia="Times New Roman" w:hAnsi="Candara" w:cstheme="minorHAnsi"/>
          <w:color w:val="201F1E"/>
          <w:sz w:val="22"/>
          <w:szCs w:val="22"/>
          <w:lang w:val="en-CA"/>
        </w:rPr>
        <w:t>and election of 2023-2025 Executive Committee</w:t>
      </w:r>
      <w:r w:rsidR="00671EE8" w:rsidRPr="00671EE8">
        <w:rPr>
          <w:rFonts w:ascii="Candara" w:eastAsia="Times New Roman" w:hAnsi="Candara" w:cstheme="minorHAnsi"/>
          <w:color w:val="201F1E"/>
          <w:sz w:val="22"/>
          <w:szCs w:val="22"/>
          <w:lang w:val="en-CA"/>
        </w:rPr>
        <w:t xml:space="preserve">.  </w:t>
      </w:r>
      <w:r w:rsidR="00671EE8" w:rsidRPr="002D2B0A">
        <w:rPr>
          <w:rFonts w:ascii="Candara" w:eastAsia="Times New Roman" w:hAnsi="Candara" w:cstheme="minorHAnsi"/>
          <w:color w:val="201F1E"/>
          <w:sz w:val="22"/>
          <w:szCs w:val="22"/>
          <w:lang w:val="en-CA"/>
        </w:rPr>
        <w:t xml:space="preserve">Nominations </w:t>
      </w:r>
      <w:r w:rsidR="00717FE7">
        <w:rPr>
          <w:rFonts w:ascii="Candara" w:eastAsia="Times New Roman" w:hAnsi="Candara" w:cstheme="minorHAnsi"/>
          <w:color w:val="201F1E"/>
          <w:sz w:val="22"/>
          <w:szCs w:val="22"/>
          <w:lang w:val="en-CA"/>
        </w:rPr>
        <w:t>accepted from the floor</w:t>
      </w:r>
      <w:r w:rsidR="007976AF">
        <w:rPr>
          <w:rFonts w:ascii="Candara" w:eastAsia="Times New Roman" w:hAnsi="Candara" w:cstheme="minorHAnsi"/>
          <w:color w:val="201F1E"/>
          <w:sz w:val="22"/>
          <w:szCs w:val="22"/>
          <w:lang w:val="en-CA"/>
        </w:rPr>
        <w:t xml:space="preserve"> </w:t>
      </w:r>
      <w:r w:rsidR="004565A4">
        <w:rPr>
          <w:rFonts w:ascii="Candara" w:eastAsia="Times New Roman" w:hAnsi="Candara" w:cstheme="minorHAnsi"/>
          <w:color w:val="201F1E"/>
          <w:sz w:val="22"/>
          <w:szCs w:val="22"/>
          <w:lang w:val="en-CA"/>
        </w:rPr>
        <w:t>given the rules of</w:t>
      </w:r>
      <w:r w:rsidR="007976AF">
        <w:rPr>
          <w:rFonts w:ascii="Candara" w:eastAsia="Times New Roman" w:hAnsi="Candara" w:cstheme="minorHAnsi"/>
          <w:color w:val="201F1E"/>
          <w:sz w:val="22"/>
          <w:szCs w:val="22"/>
          <w:lang w:val="en-CA"/>
        </w:rPr>
        <w:t xml:space="preserve"> </w:t>
      </w:r>
      <w:hyperlink r:id="rId9" w:history="1">
        <w:r w:rsidR="007976AF" w:rsidRPr="007976AF">
          <w:rPr>
            <w:rStyle w:val="Hyperlink"/>
            <w:rFonts w:ascii="Candara" w:eastAsia="Times New Roman" w:hAnsi="Candara" w:cstheme="minorHAnsi"/>
            <w:sz w:val="22"/>
            <w:szCs w:val="22"/>
            <w:lang w:val="en-CA"/>
          </w:rPr>
          <w:t>the ISVA Constitution</w:t>
        </w:r>
      </w:hyperlink>
      <w:r w:rsidR="00770239">
        <w:rPr>
          <w:rFonts w:ascii="Candara" w:eastAsia="Times New Roman" w:hAnsi="Candara" w:cstheme="minorHAnsi"/>
          <w:color w:val="201F1E"/>
          <w:sz w:val="22"/>
          <w:szCs w:val="22"/>
          <w:lang w:val="en-CA"/>
        </w:rPr>
        <w:t xml:space="preserve"> is followed</w:t>
      </w:r>
      <w:r w:rsidR="00671EE8" w:rsidRPr="002D2B0A">
        <w:rPr>
          <w:rFonts w:ascii="Candara" w:eastAsia="Times New Roman" w:hAnsi="Candara" w:cstheme="minorHAnsi"/>
          <w:color w:val="201F1E"/>
          <w:sz w:val="22"/>
          <w:szCs w:val="22"/>
          <w:lang w:val="en-CA"/>
        </w:rPr>
        <w:t>.</w:t>
      </w:r>
      <w:r w:rsidR="00671EE8">
        <w:rPr>
          <w:rFonts w:ascii="Candara" w:eastAsia="Times New Roman" w:hAnsi="Candara" w:cstheme="minorHAnsi"/>
          <w:color w:val="201F1E"/>
          <w:sz w:val="22"/>
          <w:szCs w:val="22"/>
          <w:lang w:val="en-CA"/>
        </w:rPr>
        <w:t xml:space="preserve">  Voting </w:t>
      </w:r>
      <w:r w:rsidR="002D2B0A">
        <w:rPr>
          <w:rFonts w:ascii="Candara" w:eastAsia="Times New Roman" w:hAnsi="Candara" w:cstheme="minorHAnsi"/>
          <w:color w:val="201F1E"/>
          <w:sz w:val="22"/>
          <w:szCs w:val="22"/>
          <w:lang w:val="en-CA"/>
        </w:rPr>
        <w:t xml:space="preserve">by show of hands and </w:t>
      </w:r>
      <w:r w:rsidR="00671EE8">
        <w:rPr>
          <w:rFonts w:ascii="Candara" w:eastAsia="Times New Roman" w:hAnsi="Candara" w:cstheme="minorHAnsi"/>
          <w:color w:val="201F1E"/>
          <w:sz w:val="22"/>
          <w:szCs w:val="22"/>
          <w:lang w:val="en-CA"/>
        </w:rPr>
        <w:t xml:space="preserve">where necessary by paper ballot.  </w:t>
      </w:r>
    </w:p>
    <w:p w14:paraId="4B64BDCB" w14:textId="40F4ADDC" w:rsidR="00420A7B" w:rsidRPr="00671EE8" w:rsidRDefault="00671EE8" w:rsidP="00717FE7">
      <w:pPr>
        <w:pStyle w:val="ListParagraph"/>
        <w:spacing w:line="276" w:lineRule="auto"/>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t>Appendix has the number of votes by country and country delegates.</w:t>
      </w:r>
    </w:p>
    <w:p w14:paraId="148D1E1F" w14:textId="5925FD22" w:rsidR="00420A7B" w:rsidRPr="00671EE8" w:rsidRDefault="00420A7B" w:rsidP="00671EE8">
      <w:pPr>
        <w:pStyle w:val="ListParagraph"/>
        <w:numPr>
          <w:ilvl w:val="1"/>
          <w:numId w:val="8"/>
        </w:numPr>
        <w:spacing w:line="276" w:lineRule="auto"/>
        <w:textAlignment w:val="baseline"/>
        <w:rPr>
          <w:rFonts w:ascii="Candara" w:eastAsia="Times New Roman" w:hAnsi="Candara" w:cstheme="minorHAnsi"/>
          <w:color w:val="201F1E"/>
          <w:sz w:val="22"/>
          <w:szCs w:val="22"/>
          <w:lang w:val="en-CA"/>
        </w:rPr>
      </w:pPr>
      <w:r w:rsidRPr="00671EE8">
        <w:rPr>
          <w:rFonts w:ascii="Candara" w:eastAsia="Times New Roman" w:hAnsi="Candara" w:cstheme="minorHAnsi"/>
          <w:color w:val="201F1E"/>
          <w:sz w:val="22"/>
          <w:szCs w:val="22"/>
          <w:lang w:val="en-CA"/>
        </w:rPr>
        <w:t>President</w:t>
      </w:r>
      <w:r w:rsidR="00671EE8" w:rsidRPr="00671EE8">
        <w:rPr>
          <w:rFonts w:ascii="Candara" w:eastAsia="Times New Roman" w:hAnsi="Candara" w:cstheme="minorHAnsi"/>
          <w:color w:val="201F1E"/>
          <w:sz w:val="22"/>
          <w:szCs w:val="22"/>
          <w:lang w:val="en-CA"/>
        </w:rPr>
        <w:t>.  Paula Menzies (Canada)</w:t>
      </w:r>
      <w:r w:rsidR="00AE69D0">
        <w:rPr>
          <w:rFonts w:ascii="Candara" w:eastAsia="Times New Roman" w:hAnsi="Candara" w:cstheme="minorHAnsi"/>
          <w:color w:val="201F1E"/>
          <w:sz w:val="22"/>
          <w:szCs w:val="22"/>
          <w:lang w:val="en-CA"/>
        </w:rPr>
        <w:t xml:space="preserve"> acclaimed</w:t>
      </w:r>
    </w:p>
    <w:p w14:paraId="502C8AC2" w14:textId="3F487276" w:rsidR="00420A7B" w:rsidRPr="00671EE8" w:rsidRDefault="00420A7B" w:rsidP="00671EE8">
      <w:pPr>
        <w:pStyle w:val="ListParagraph"/>
        <w:numPr>
          <w:ilvl w:val="1"/>
          <w:numId w:val="8"/>
        </w:numPr>
        <w:spacing w:line="276" w:lineRule="auto"/>
        <w:textAlignment w:val="baseline"/>
        <w:rPr>
          <w:rFonts w:ascii="Candara" w:eastAsia="Times New Roman" w:hAnsi="Candara" w:cstheme="minorHAnsi"/>
          <w:color w:val="201F1E"/>
          <w:sz w:val="22"/>
          <w:szCs w:val="22"/>
          <w:lang w:val="en-CA"/>
        </w:rPr>
      </w:pPr>
      <w:r w:rsidRPr="00671EE8">
        <w:rPr>
          <w:rFonts w:ascii="Candara" w:eastAsia="Times New Roman" w:hAnsi="Candara" w:cstheme="minorHAnsi"/>
          <w:color w:val="201F1E"/>
          <w:sz w:val="22"/>
          <w:szCs w:val="22"/>
          <w:lang w:val="en-CA"/>
        </w:rPr>
        <w:t>Vice-President</w:t>
      </w:r>
      <w:r w:rsidR="00671EE8" w:rsidRPr="00671EE8">
        <w:rPr>
          <w:rFonts w:ascii="Candara" w:eastAsia="Times New Roman" w:hAnsi="Candara" w:cstheme="minorHAnsi"/>
          <w:color w:val="201F1E"/>
          <w:sz w:val="22"/>
          <w:szCs w:val="22"/>
          <w:lang w:val="en-CA"/>
        </w:rPr>
        <w:t xml:space="preserve">. Piet Vellema </w:t>
      </w:r>
      <w:r w:rsidR="00AE69D0">
        <w:rPr>
          <w:rFonts w:ascii="Candara" w:eastAsia="Times New Roman" w:hAnsi="Candara" w:cstheme="minorHAnsi"/>
          <w:color w:val="201F1E"/>
          <w:sz w:val="22"/>
          <w:szCs w:val="22"/>
          <w:lang w:val="en-CA"/>
        </w:rPr>
        <w:t xml:space="preserve">elected </w:t>
      </w:r>
      <w:r w:rsidR="00671EE8" w:rsidRPr="00671EE8">
        <w:rPr>
          <w:rFonts w:ascii="Candara" w:eastAsia="Times New Roman" w:hAnsi="Candara" w:cstheme="minorHAnsi"/>
          <w:color w:val="201F1E"/>
          <w:sz w:val="22"/>
          <w:szCs w:val="22"/>
          <w:lang w:val="en-CA"/>
        </w:rPr>
        <w:t>(Netherlands)</w:t>
      </w:r>
    </w:p>
    <w:p w14:paraId="2268957C" w14:textId="183F1F6D" w:rsidR="00420A7B" w:rsidRPr="00671EE8" w:rsidRDefault="00420A7B" w:rsidP="00671EE8">
      <w:pPr>
        <w:pStyle w:val="ListParagraph"/>
        <w:numPr>
          <w:ilvl w:val="1"/>
          <w:numId w:val="8"/>
        </w:numPr>
        <w:spacing w:line="276" w:lineRule="auto"/>
        <w:textAlignment w:val="baseline"/>
        <w:rPr>
          <w:rFonts w:ascii="Candara" w:eastAsia="Times New Roman" w:hAnsi="Candara" w:cstheme="minorHAnsi"/>
          <w:color w:val="201F1E"/>
          <w:sz w:val="22"/>
          <w:szCs w:val="22"/>
          <w:lang w:val="en-CA"/>
        </w:rPr>
      </w:pPr>
      <w:r w:rsidRPr="00671EE8">
        <w:rPr>
          <w:rFonts w:ascii="Candara" w:eastAsia="Times New Roman" w:hAnsi="Candara" w:cstheme="minorHAnsi"/>
          <w:color w:val="201F1E"/>
          <w:sz w:val="22"/>
          <w:szCs w:val="22"/>
          <w:lang w:val="en-CA"/>
        </w:rPr>
        <w:t>Secretary – Treasurer</w:t>
      </w:r>
      <w:r w:rsidR="00671EE8" w:rsidRPr="00671EE8">
        <w:rPr>
          <w:rFonts w:ascii="Candara" w:eastAsia="Times New Roman" w:hAnsi="Candara" w:cstheme="minorHAnsi"/>
          <w:color w:val="201F1E"/>
          <w:sz w:val="22"/>
          <w:szCs w:val="22"/>
          <w:lang w:val="en-CA"/>
        </w:rPr>
        <w:t>.  Delia Lacasta (Spain)</w:t>
      </w:r>
    </w:p>
    <w:p w14:paraId="109DEB10" w14:textId="5A92CC7D" w:rsidR="00AE69D0" w:rsidRDefault="00420A7B" w:rsidP="00671EE8">
      <w:pPr>
        <w:pStyle w:val="ListParagraph"/>
        <w:numPr>
          <w:ilvl w:val="1"/>
          <w:numId w:val="8"/>
        </w:numPr>
        <w:spacing w:line="276" w:lineRule="auto"/>
        <w:textAlignment w:val="baseline"/>
        <w:rPr>
          <w:rFonts w:ascii="Candara" w:eastAsia="Times New Roman" w:hAnsi="Candara" w:cstheme="minorHAnsi"/>
          <w:color w:val="201F1E"/>
          <w:sz w:val="22"/>
          <w:szCs w:val="22"/>
          <w:lang w:val="en-CA"/>
        </w:rPr>
      </w:pPr>
      <w:r w:rsidRPr="00671EE8">
        <w:rPr>
          <w:rFonts w:ascii="Candara" w:eastAsia="Times New Roman" w:hAnsi="Candara" w:cstheme="minorHAnsi"/>
          <w:color w:val="201F1E"/>
          <w:sz w:val="22"/>
          <w:szCs w:val="22"/>
          <w:lang w:val="en-CA"/>
        </w:rPr>
        <w:t>Committee Members</w:t>
      </w:r>
      <w:r w:rsidR="00671EE8" w:rsidRPr="00671EE8">
        <w:rPr>
          <w:rFonts w:ascii="Candara" w:eastAsia="Times New Roman" w:hAnsi="Candara" w:cstheme="minorHAnsi"/>
          <w:color w:val="201F1E"/>
          <w:sz w:val="22"/>
          <w:szCs w:val="22"/>
          <w:lang w:val="en-CA"/>
        </w:rPr>
        <w:t xml:space="preserve">.  </w:t>
      </w:r>
      <w:r w:rsidR="00671EE8">
        <w:rPr>
          <w:rFonts w:ascii="Candara" w:eastAsia="Times New Roman" w:hAnsi="Candara" w:cstheme="minorHAnsi"/>
          <w:color w:val="201F1E"/>
          <w:sz w:val="22"/>
          <w:szCs w:val="22"/>
          <w:lang w:val="en-CA"/>
        </w:rPr>
        <w:t>Rhoda Leask Anderson (South Africa)</w:t>
      </w:r>
      <w:r w:rsidR="00AE69D0">
        <w:rPr>
          <w:rFonts w:ascii="Candara" w:eastAsia="Times New Roman" w:hAnsi="Candara" w:cstheme="minorHAnsi"/>
          <w:color w:val="201F1E"/>
          <w:sz w:val="22"/>
          <w:szCs w:val="22"/>
          <w:lang w:val="en-CA"/>
        </w:rPr>
        <w:t xml:space="preserve"> </w:t>
      </w:r>
      <w:proofErr w:type="gramStart"/>
      <w:r w:rsidR="00AE69D0">
        <w:rPr>
          <w:rFonts w:ascii="Candara" w:eastAsia="Times New Roman" w:hAnsi="Candara" w:cstheme="minorHAnsi"/>
          <w:color w:val="201F1E"/>
          <w:sz w:val="22"/>
          <w:szCs w:val="22"/>
          <w:lang w:val="en-CA"/>
        </w:rPr>
        <w:t>acclaimed</w:t>
      </w:r>
      <w:proofErr w:type="gramEnd"/>
      <w:r w:rsidR="00AE69D0">
        <w:rPr>
          <w:rFonts w:ascii="Candara" w:eastAsia="Times New Roman" w:hAnsi="Candara" w:cstheme="minorHAnsi"/>
          <w:color w:val="201F1E"/>
          <w:sz w:val="22"/>
          <w:szCs w:val="22"/>
          <w:lang w:val="en-CA"/>
        </w:rPr>
        <w:t xml:space="preserve"> and</w:t>
      </w:r>
      <w:r w:rsidR="00671EE8">
        <w:rPr>
          <w:rFonts w:ascii="Candara" w:eastAsia="Times New Roman" w:hAnsi="Candara" w:cstheme="minorHAnsi"/>
          <w:color w:val="201F1E"/>
          <w:sz w:val="22"/>
          <w:szCs w:val="22"/>
          <w:lang w:val="en-CA"/>
        </w:rPr>
        <w:t xml:space="preserve"> Rosa Berta Angulo Mejorada (Mexico)</w:t>
      </w:r>
      <w:r w:rsidR="00AE69D0" w:rsidRPr="00AE69D0">
        <w:rPr>
          <w:rFonts w:ascii="Candara" w:eastAsia="Times New Roman" w:hAnsi="Candara" w:cstheme="minorHAnsi"/>
          <w:color w:val="201F1E"/>
          <w:sz w:val="22"/>
          <w:szCs w:val="22"/>
          <w:lang w:val="en-CA"/>
        </w:rPr>
        <w:t xml:space="preserve"> </w:t>
      </w:r>
      <w:r w:rsidR="00AE69D0">
        <w:rPr>
          <w:rFonts w:ascii="Candara" w:eastAsia="Times New Roman" w:hAnsi="Candara" w:cstheme="minorHAnsi"/>
          <w:color w:val="201F1E"/>
          <w:sz w:val="22"/>
          <w:szCs w:val="22"/>
          <w:lang w:val="en-CA"/>
        </w:rPr>
        <w:t>acclaimed</w:t>
      </w:r>
    </w:p>
    <w:p w14:paraId="08C0CA76" w14:textId="419F3347" w:rsidR="00671EE8" w:rsidRDefault="00B90B5E" w:rsidP="00671EE8">
      <w:pPr>
        <w:pStyle w:val="ListParagraph"/>
        <w:numPr>
          <w:ilvl w:val="1"/>
          <w:numId w:val="8"/>
        </w:numPr>
        <w:spacing w:line="276" w:lineRule="auto"/>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t>11</w:t>
      </w:r>
      <w:r w:rsidRPr="00B90B5E">
        <w:rPr>
          <w:rFonts w:ascii="Candara" w:eastAsia="Times New Roman" w:hAnsi="Candara" w:cstheme="minorHAnsi"/>
          <w:color w:val="201F1E"/>
          <w:sz w:val="22"/>
          <w:szCs w:val="22"/>
          <w:vertAlign w:val="superscript"/>
          <w:lang w:val="en-CA"/>
        </w:rPr>
        <w:t>th</w:t>
      </w:r>
      <w:r>
        <w:rPr>
          <w:rFonts w:ascii="Candara" w:eastAsia="Times New Roman" w:hAnsi="Candara" w:cstheme="minorHAnsi"/>
          <w:color w:val="201F1E"/>
          <w:sz w:val="22"/>
          <w:szCs w:val="22"/>
          <w:lang w:val="en-CA"/>
        </w:rPr>
        <w:t xml:space="preserve"> </w:t>
      </w:r>
      <w:r w:rsidR="00671EE8" w:rsidRPr="00671EE8">
        <w:rPr>
          <w:rFonts w:ascii="Candara" w:eastAsia="Times New Roman" w:hAnsi="Candara" w:cstheme="minorHAnsi"/>
          <w:color w:val="201F1E"/>
          <w:sz w:val="22"/>
          <w:szCs w:val="22"/>
          <w:lang w:val="en-CA"/>
        </w:rPr>
        <w:t>ISVC representative.  Andrew Whale (Australia)</w:t>
      </w:r>
      <w:r w:rsidR="00671EE8">
        <w:rPr>
          <w:rFonts w:ascii="Candara" w:eastAsia="Times New Roman" w:hAnsi="Candara" w:cstheme="minorHAnsi"/>
          <w:color w:val="201F1E"/>
          <w:sz w:val="22"/>
          <w:szCs w:val="22"/>
          <w:lang w:val="en-CA"/>
        </w:rPr>
        <w:t xml:space="preserve"> </w:t>
      </w:r>
      <w:r w:rsidR="00AE69D0">
        <w:rPr>
          <w:rFonts w:ascii="Candara" w:eastAsia="Times New Roman" w:hAnsi="Candara" w:cstheme="minorHAnsi"/>
          <w:color w:val="201F1E"/>
          <w:sz w:val="22"/>
          <w:szCs w:val="22"/>
          <w:lang w:val="en-CA"/>
        </w:rPr>
        <w:t>acclaimed</w:t>
      </w:r>
    </w:p>
    <w:p w14:paraId="4C2E9ECA" w14:textId="3C232B8F" w:rsidR="00356803" w:rsidRPr="00671EE8" w:rsidRDefault="00356803" w:rsidP="00356803">
      <w:pPr>
        <w:pStyle w:val="ListParagraph"/>
        <w:numPr>
          <w:ilvl w:val="0"/>
          <w:numId w:val="8"/>
        </w:numPr>
        <w:spacing w:line="276" w:lineRule="auto"/>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t>Thank you to outgoing President and Committee Members</w:t>
      </w:r>
    </w:p>
    <w:p w14:paraId="4AAF0A91" w14:textId="194F6983" w:rsidR="005E4812" w:rsidRDefault="005E4812" w:rsidP="00671EE8">
      <w:pPr>
        <w:pStyle w:val="ListParagraph"/>
        <w:numPr>
          <w:ilvl w:val="0"/>
          <w:numId w:val="8"/>
        </w:numPr>
        <w:spacing w:line="276" w:lineRule="auto"/>
        <w:textAlignment w:val="baseline"/>
        <w:rPr>
          <w:rFonts w:ascii="Candara" w:eastAsia="Times New Roman" w:hAnsi="Candara" w:cstheme="minorHAnsi"/>
          <w:color w:val="201F1E"/>
          <w:sz w:val="22"/>
          <w:szCs w:val="22"/>
          <w:lang w:val="en-CA"/>
        </w:rPr>
      </w:pPr>
      <w:r w:rsidRPr="00671EE8">
        <w:rPr>
          <w:rFonts w:ascii="Candara" w:eastAsia="Times New Roman" w:hAnsi="Candara" w:cstheme="minorHAnsi"/>
          <w:color w:val="201F1E"/>
          <w:sz w:val="22"/>
          <w:szCs w:val="22"/>
          <w:lang w:val="en-CA"/>
        </w:rPr>
        <w:t>Adjourn - next meeting to be held at the 1</w:t>
      </w:r>
      <w:r w:rsidR="00671EE8" w:rsidRPr="00671EE8">
        <w:rPr>
          <w:rFonts w:ascii="Candara" w:eastAsia="Times New Roman" w:hAnsi="Candara" w:cstheme="minorHAnsi"/>
          <w:color w:val="201F1E"/>
          <w:sz w:val="22"/>
          <w:szCs w:val="22"/>
          <w:lang w:val="en-CA"/>
        </w:rPr>
        <w:t>1</w:t>
      </w:r>
      <w:r w:rsidRPr="00671EE8">
        <w:rPr>
          <w:rFonts w:ascii="Candara" w:eastAsia="Times New Roman" w:hAnsi="Candara" w:cstheme="minorHAnsi"/>
          <w:color w:val="201F1E"/>
          <w:sz w:val="22"/>
          <w:szCs w:val="22"/>
          <w:vertAlign w:val="superscript"/>
          <w:lang w:val="en-CA"/>
        </w:rPr>
        <w:t>th</w:t>
      </w:r>
      <w:r w:rsidRPr="00671EE8">
        <w:rPr>
          <w:rFonts w:ascii="Candara" w:eastAsia="Times New Roman" w:hAnsi="Candara" w:cstheme="minorHAnsi"/>
          <w:color w:val="201F1E"/>
          <w:sz w:val="22"/>
          <w:szCs w:val="22"/>
          <w:lang w:val="en-CA"/>
        </w:rPr>
        <w:t xml:space="preserve"> ISVC, 202</w:t>
      </w:r>
      <w:r w:rsidR="00671EE8" w:rsidRPr="00671EE8">
        <w:rPr>
          <w:rFonts w:ascii="Candara" w:eastAsia="Times New Roman" w:hAnsi="Candara" w:cstheme="minorHAnsi"/>
          <w:color w:val="201F1E"/>
          <w:sz w:val="22"/>
          <w:szCs w:val="22"/>
          <w:lang w:val="en-CA"/>
        </w:rPr>
        <w:t>5</w:t>
      </w:r>
      <w:r w:rsidRPr="00671EE8">
        <w:rPr>
          <w:rFonts w:ascii="Candara" w:eastAsia="Times New Roman" w:hAnsi="Candara" w:cstheme="minorHAnsi"/>
          <w:color w:val="201F1E"/>
          <w:sz w:val="22"/>
          <w:szCs w:val="22"/>
          <w:lang w:val="en-CA"/>
        </w:rPr>
        <w:t>.</w:t>
      </w:r>
      <w:r w:rsidR="00671EE8" w:rsidRPr="00671EE8">
        <w:rPr>
          <w:rFonts w:ascii="Candara" w:eastAsia="Times New Roman" w:hAnsi="Candara" w:cstheme="minorHAnsi"/>
          <w:color w:val="201F1E"/>
          <w:sz w:val="22"/>
          <w:szCs w:val="22"/>
          <w:lang w:val="en-CA"/>
        </w:rPr>
        <w:t xml:space="preserve">  Wollongong, Australi</w:t>
      </w:r>
      <w:r w:rsidR="0098557D">
        <w:rPr>
          <w:rFonts w:ascii="Candara" w:eastAsia="Times New Roman" w:hAnsi="Candara" w:cstheme="minorHAnsi"/>
          <w:color w:val="201F1E"/>
          <w:sz w:val="22"/>
          <w:szCs w:val="22"/>
          <w:lang w:val="en-CA"/>
        </w:rPr>
        <w:t>a</w:t>
      </w:r>
    </w:p>
    <w:p w14:paraId="168F96D7" w14:textId="08F8FF39" w:rsidR="0098557D" w:rsidRDefault="0098557D">
      <w:pPr>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br w:type="page"/>
      </w:r>
    </w:p>
    <w:p w14:paraId="5363D259" w14:textId="45530E24" w:rsidR="0098557D" w:rsidRPr="00885A5F" w:rsidRDefault="0098557D" w:rsidP="0098557D">
      <w:pPr>
        <w:spacing w:line="276" w:lineRule="auto"/>
        <w:textAlignment w:val="baseline"/>
        <w:rPr>
          <w:rFonts w:ascii="Candara" w:eastAsia="Times New Roman" w:hAnsi="Candara" w:cstheme="minorHAnsi"/>
          <w:b/>
          <w:bCs/>
          <w:color w:val="201F1E"/>
          <w:sz w:val="22"/>
          <w:szCs w:val="22"/>
          <w:lang w:val="en-CA"/>
        </w:rPr>
      </w:pPr>
      <w:r w:rsidRPr="00885A5F">
        <w:rPr>
          <w:rFonts w:ascii="Candara" w:eastAsia="Times New Roman" w:hAnsi="Candara" w:cstheme="minorHAnsi"/>
          <w:b/>
          <w:bCs/>
          <w:color w:val="201F1E"/>
          <w:sz w:val="22"/>
          <w:szCs w:val="22"/>
          <w:lang w:val="en-CA"/>
        </w:rPr>
        <w:lastRenderedPageBreak/>
        <w:t>Appendix – List of Voting Countries, Delegates and Number of Votes</w:t>
      </w:r>
      <w:r w:rsidR="00B9404F">
        <w:rPr>
          <w:rFonts w:ascii="Candara" w:eastAsia="Times New Roman" w:hAnsi="Candara" w:cstheme="minorHAnsi"/>
          <w:b/>
          <w:bCs/>
          <w:color w:val="201F1E"/>
          <w:sz w:val="22"/>
          <w:szCs w:val="22"/>
          <w:lang w:val="en-CA"/>
        </w:rPr>
        <w:t xml:space="preserve"> – updated Feb </w:t>
      </w:r>
      <w:r w:rsidR="007A7A96">
        <w:rPr>
          <w:rFonts w:ascii="Candara" w:eastAsia="Times New Roman" w:hAnsi="Candara" w:cstheme="minorHAnsi"/>
          <w:b/>
          <w:bCs/>
          <w:color w:val="201F1E"/>
          <w:sz w:val="22"/>
          <w:szCs w:val="22"/>
          <w:lang w:val="en-CA"/>
        </w:rPr>
        <w:t>17</w:t>
      </w:r>
      <w:r w:rsidR="00B9404F">
        <w:rPr>
          <w:rFonts w:ascii="Candara" w:eastAsia="Times New Roman" w:hAnsi="Candara" w:cstheme="minorHAnsi"/>
          <w:b/>
          <w:bCs/>
          <w:color w:val="201F1E"/>
          <w:sz w:val="22"/>
          <w:szCs w:val="22"/>
          <w:lang w:val="en-CA"/>
        </w:rPr>
        <w:t>, 2023</w:t>
      </w:r>
    </w:p>
    <w:p w14:paraId="4F6FED6D" w14:textId="15648E7A" w:rsidR="00885A5F" w:rsidRPr="0098557D" w:rsidRDefault="00885A5F" w:rsidP="0098557D">
      <w:pPr>
        <w:spacing w:line="276" w:lineRule="auto"/>
        <w:textAlignment w:val="baseline"/>
        <w:rPr>
          <w:rFonts w:ascii="Candara" w:eastAsia="Times New Roman" w:hAnsi="Candara" w:cstheme="minorHAnsi"/>
          <w:color w:val="201F1E"/>
          <w:sz w:val="22"/>
          <w:szCs w:val="22"/>
          <w:lang w:val="en-CA"/>
        </w:rPr>
      </w:pPr>
      <w:r>
        <w:rPr>
          <w:rFonts w:ascii="Candara" w:eastAsia="Times New Roman" w:hAnsi="Candara" w:cstheme="minorHAnsi"/>
          <w:color w:val="201F1E"/>
          <w:sz w:val="22"/>
          <w:szCs w:val="22"/>
          <w:lang w:val="en-CA"/>
        </w:rPr>
        <w:t>Please provide corrections</w:t>
      </w:r>
      <w:r w:rsidR="007976AF">
        <w:rPr>
          <w:rFonts w:ascii="Candara" w:eastAsia="Times New Roman" w:hAnsi="Candara" w:cstheme="minorHAnsi"/>
          <w:color w:val="201F1E"/>
          <w:sz w:val="22"/>
          <w:szCs w:val="22"/>
          <w:lang w:val="en-CA"/>
        </w:rPr>
        <w:t xml:space="preserve"> / substitutions</w:t>
      </w:r>
      <w:r>
        <w:rPr>
          <w:rFonts w:ascii="Candara" w:eastAsia="Times New Roman" w:hAnsi="Candara" w:cstheme="minorHAnsi"/>
          <w:color w:val="201F1E"/>
          <w:sz w:val="22"/>
          <w:szCs w:val="22"/>
          <w:lang w:val="en-CA"/>
        </w:rPr>
        <w:t xml:space="preserve"> to </w:t>
      </w:r>
      <w:r w:rsidR="007976AF">
        <w:rPr>
          <w:rFonts w:ascii="Candara" w:eastAsia="Times New Roman" w:hAnsi="Candara" w:cstheme="minorHAnsi"/>
          <w:color w:val="201F1E"/>
          <w:sz w:val="22"/>
          <w:szCs w:val="22"/>
          <w:lang w:val="en-CA"/>
        </w:rPr>
        <w:t xml:space="preserve">the </w:t>
      </w:r>
      <w:r>
        <w:rPr>
          <w:rFonts w:ascii="Candara" w:eastAsia="Times New Roman" w:hAnsi="Candara" w:cstheme="minorHAnsi"/>
          <w:color w:val="201F1E"/>
          <w:sz w:val="22"/>
          <w:szCs w:val="22"/>
          <w:lang w:val="en-CA"/>
        </w:rPr>
        <w:t xml:space="preserve">Sec-Treasurer </w:t>
      </w:r>
      <w:hyperlink r:id="rId10" w:history="1">
        <w:r w:rsidR="00105F82" w:rsidRPr="007E3B97">
          <w:rPr>
            <w:rStyle w:val="Hyperlink"/>
            <w:rFonts w:ascii="Candara" w:eastAsia="Times New Roman" w:hAnsi="Candara" w:cstheme="minorHAnsi"/>
            <w:sz w:val="22"/>
            <w:szCs w:val="22"/>
            <w:lang w:val="en-CA"/>
          </w:rPr>
          <w:t>pmenzies@uoguelph.ca</w:t>
        </w:r>
      </w:hyperlink>
      <w:r w:rsidR="00105F82">
        <w:rPr>
          <w:rFonts w:ascii="Candara" w:eastAsia="Times New Roman" w:hAnsi="Candara" w:cstheme="minorHAnsi"/>
          <w:color w:val="201F1E"/>
          <w:sz w:val="22"/>
          <w:szCs w:val="22"/>
          <w:lang w:val="en-CA"/>
        </w:rPr>
        <w:t xml:space="preserve"> </w:t>
      </w:r>
    </w:p>
    <w:tbl>
      <w:tblPr>
        <w:tblStyle w:val="GridTable2-Accent3"/>
        <w:tblW w:w="0" w:type="auto"/>
        <w:tblLayout w:type="fixed"/>
        <w:tblLook w:val="04A0" w:firstRow="1" w:lastRow="0" w:firstColumn="1" w:lastColumn="0" w:noHBand="0" w:noVBand="1"/>
      </w:tblPr>
      <w:tblGrid>
        <w:gridCol w:w="1800"/>
        <w:gridCol w:w="2880"/>
        <w:gridCol w:w="1890"/>
        <w:gridCol w:w="1620"/>
        <w:gridCol w:w="830"/>
      </w:tblGrid>
      <w:tr w:rsidR="00F201B8" w:rsidRPr="000C46C2" w14:paraId="5DECB93D" w14:textId="77777777" w:rsidTr="00A477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0" w:type="dxa"/>
            <w:shd w:val="clear" w:color="auto" w:fill="808080" w:themeFill="background1" w:themeFillShade="80"/>
            <w:vAlign w:val="center"/>
          </w:tcPr>
          <w:p w14:paraId="34254EBB" w14:textId="1D1BC986" w:rsidR="000C46C2" w:rsidRPr="00F201B8" w:rsidRDefault="000C46C2" w:rsidP="00EE6BDA">
            <w:pPr>
              <w:rPr>
                <w:rFonts w:ascii="Candara" w:eastAsia="Times New Roman" w:hAnsi="Candara" w:cstheme="minorHAnsi"/>
                <w:color w:val="FFFFFF" w:themeColor="background1"/>
                <w:sz w:val="20"/>
                <w:szCs w:val="20"/>
                <w:lang w:val="en-CA"/>
              </w:rPr>
            </w:pPr>
            <w:r w:rsidRPr="00F201B8">
              <w:rPr>
                <w:rFonts w:ascii="Candara" w:eastAsia="Times New Roman" w:hAnsi="Candara" w:cstheme="minorHAnsi"/>
                <w:color w:val="FFFFFF" w:themeColor="background1"/>
                <w:sz w:val="20"/>
                <w:szCs w:val="20"/>
                <w:lang w:val="en-CA"/>
              </w:rPr>
              <w:t>COUNTRY</w:t>
            </w:r>
          </w:p>
        </w:tc>
        <w:tc>
          <w:tcPr>
            <w:tcW w:w="2880" w:type="dxa"/>
            <w:shd w:val="clear" w:color="auto" w:fill="808080" w:themeFill="background1" w:themeFillShade="80"/>
            <w:vAlign w:val="center"/>
          </w:tcPr>
          <w:p w14:paraId="354B970B" w14:textId="4F48EF1D" w:rsidR="000C46C2" w:rsidRPr="00F201B8" w:rsidRDefault="000C46C2" w:rsidP="00EE6BDA">
            <w:pPr>
              <w:cnfStyle w:val="100000000000" w:firstRow="1" w:lastRow="0" w:firstColumn="0" w:lastColumn="0" w:oddVBand="0" w:evenVBand="0" w:oddHBand="0" w:evenHBand="0" w:firstRowFirstColumn="0" w:firstRowLastColumn="0" w:lastRowFirstColumn="0" w:lastRowLastColumn="0"/>
              <w:rPr>
                <w:rFonts w:ascii="Candara" w:eastAsia="Times New Roman" w:hAnsi="Candara" w:cstheme="minorHAnsi"/>
                <w:color w:val="FFFFFF" w:themeColor="background1"/>
                <w:sz w:val="20"/>
                <w:szCs w:val="20"/>
                <w:lang w:val="en-CA"/>
              </w:rPr>
            </w:pPr>
            <w:r w:rsidRPr="00F201B8">
              <w:rPr>
                <w:rFonts w:ascii="Candara" w:eastAsia="Times New Roman" w:hAnsi="Candara" w:cstheme="minorHAnsi"/>
                <w:color w:val="FFFFFF" w:themeColor="background1"/>
                <w:sz w:val="20"/>
                <w:szCs w:val="20"/>
                <w:lang w:val="en-CA"/>
              </w:rPr>
              <w:t>VETERINARY ORGANIZATION</w:t>
            </w:r>
          </w:p>
        </w:tc>
        <w:tc>
          <w:tcPr>
            <w:tcW w:w="1890" w:type="dxa"/>
            <w:shd w:val="clear" w:color="auto" w:fill="808080" w:themeFill="background1" w:themeFillShade="80"/>
            <w:vAlign w:val="center"/>
          </w:tcPr>
          <w:p w14:paraId="164A2A3D" w14:textId="0E88E87C" w:rsidR="000C46C2" w:rsidRPr="00F201B8" w:rsidRDefault="000C46C2" w:rsidP="00EE6BDA">
            <w:pPr>
              <w:cnfStyle w:val="100000000000" w:firstRow="1" w:lastRow="0" w:firstColumn="0" w:lastColumn="0" w:oddVBand="0" w:evenVBand="0" w:oddHBand="0" w:evenHBand="0" w:firstRowFirstColumn="0" w:firstRowLastColumn="0" w:lastRowFirstColumn="0" w:lastRowLastColumn="0"/>
              <w:rPr>
                <w:rFonts w:ascii="Candara" w:eastAsia="Times New Roman" w:hAnsi="Candara" w:cstheme="minorHAnsi"/>
                <w:color w:val="FFFFFF" w:themeColor="background1"/>
                <w:sz w:val="20"/>
                <w:szCs w:val="20"/>
                <w:lang w:val="en-CA"/>
              </w:rPr>
            </w:pPr>
            <w:r w:rsidRPr="00F201B8">
              <w:rPr>
                <w:rFonts w:ascii="Candara" w:eastAsia="Times New Roman" w:hAnsi="Candara" w:cstheme="minorHAnsi"/>
                <w:color w:val="FFFFFF" w:themeColor="background1"/>
                <w:sz w:val="20"/>
                <w:szCs w:val="20"/>
                <w:lang w:val="en-CA"/>
              </w:rPr>
              <w:t>VOTING DELEGATE</w:t>
            </w:r>
          </w:p>
        </w:tc>
        <w:tc>
          <w:tcPr>
            <w:tcW w:w="1620" w:type="dxa"/>
            <w:shd w:val="clear" w:color="auto" w:fill="808080" w:themeFill="background1" w:themeFillShade="80"/>
            <w:vAlign w:val="center"/>
          </w:tcPr>
          <w:p w14:paraId="36431285" w14:textId="4C5FEA99" w:rsidR="000C46C2" w:rsidRPr="00F201B8" w:rsidRDefault="000C46C2" w:rsidP="00EE6BDA">
            <w:pPr>
              <w:cnfStyle w:val="100000000000" w:firstRow="1" w:lastRow="0" w:firstColumn="0" w:lastColumn="0" w:oddVBand="0" w:evenVBand="0" w:oddHBand="0" w:evenHBand="0" w:firstRowFirstColumn="0" w:firstRowLastColumn="0" w:lastRowFirstColumn="0" w:lastRowLastColumn="0"/>
              <w:rPr>
                <w:rFonts w:ascii="Candara" w:eastAsia="Times New Roman" w:hAnsi="Candara" w:cstheme="minorHAnsi"/>
                <w:color w:val="FFFFFF" w:themeColor="background1"/>
                <w:sz w:val="20"/>
                <w:szCs w:val="20"/>
                <w:lang w:val="en-CA"/>
              </w:rPr>
            </w:pPr>
            <w:r w:rsidRPr="00F201B8">
              <w:rPr>
                <w:rFonts w:ascii="Candara" w:eastAsia="Times New Roman" w:hAnsi="Candara" w:cstheme="minorHAnsi"/>
                <w:color w:val="FFFFFF" w:themeColor="background1"/>
                <w:sz w:val="20"/>
                <w:szCs w:val="20"/>
                <w:lang w:val="en-CA"/>
              </w:rPr>
              <w:t>ALTERNATE</w:t>
            </w:r>
          </w:p>
        </w:tc>
        <w:tc>
          <w:tcPr>
            <w:tcW w:w="830" w:type="dxa"/>
            <w:shd w:val="clear" w:color="auto" w:fill="808080" w:themeFill="background1" w:themeFillShade="80"/>
            <w:vAlign w:val="center"/>
          </w:tcPr>
          <w:p w14:paraId="462A402C" w14:textId="1DF36D73" w:rsidR="000C46C2" w:rsidRPr="00F201B8" w:rsidRDefault="000C46C2" w:rsidP="00EE6BDA">
            <w:pPr>
              <w:cnfStyle w:val="100000000000" w:firstRow="1" w:lastRow="0" w:firstColumn="0" w:lastColumn="0" w:oddVBand="0" w:evenVBand="0" w:oddHBand="0" w:evenHBand="0" w:firstRowFirstColumn="0" w:firstRowLastColumn="0" w:lastRowFirstColumn="0" w:lastRowLastColumn="0"/>
              <w:rPr>
                <w:rFonts w:ascii="Candara" w:eastAsia="Times New Roman" w:hAnsi="Candara" w:cstheme="minorHAnsi"/>
                <w:color w:val="FFFFFF" w:themeColor="background1"/>
                <w:sz w:val="20"/>
                <w:szCs w:val="20"/>
                <w:lang w:val="en-CA"/>
              </w:rPr>
            </w:pPr>
            <w:r w:rsidRPr="00F201B8">
              <w:rPr>
                <w:rFonts w:ascii="Candara" w:eastAsia="Times New Roman" w:hAnsi="Candara" w:cstheme="minorHAnsi"/>
                <w:color w:val="FFFFFF" w:themeColor="background1"/>
                <w:sz w:val="20"/>
                <w:szCs w:val="20"/>
                <w:lang w:val="en-CA"/>
              </w:rPr>
              <w:t># OF VOTES</w:t>
            </w:r>
          </w:p>
        </w:tc>
      </w:tr>
      <w:tr w:rsidR="00F201B8" w:rsidRPr="000C46C2" w14:paraId="6F9783C4" w14:textId="77777777" w:rsidTr="00A47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14096916" w14:textId="38953C25" w:rsidR="000C46C2" w:rsidRPr="000C46C2" w:rsidRDefault="000C46C2" w:rsidP="00EE6BDA">
            <w:pPr>
              <w:rPr>
                <w:rFonts w:ascii="Candara" w:eastAsia="Times New Roman" w:hAnsi="Candara" w:cstheme="minorHAnsi"/>
                <w:color w:val="201F1E"/>
                <w:sz w:val="20"/>
                <w:szCs w:val="20"/>
                <w:lang w:val="en-CA"/>
              </w:rPr>
            </w:pPr>
            <w:r w:rsidRPr="000C46C2">
              <w:rPr>
                <w:rFonts w:ascii="Candara" w:eastAsia="Times New Roman" w:hAnsi="Candara" w:cstheme="minorHAnsi"/>
                <w:color w:val="201F1E"/>
                <w:sz w:val="20"/>
                <w:szCs w:val="20"/>
                <w:lang w:val="en-CA"/>
              </w:rPr>
              <w:t>AUSTRALIA</w:t>
            </w:r>
          </w:p>
        </w:tc>
        <w:tc>
          <w:tcPr>
            <w:tcW w:w="2880" w:type="dxa"/>
            <w:vAlign w:val="center"/>
          </w:tcPr>
          <w:p w14:paraId="63C3F092" w14:textId="0C81E7BB" w:rsidR="000C46C2" w:rsidRPr="00EE1142" w:rsidRDefault="000C46C2"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18"/>
                <w:szCs w:val="18"/>
                <w:lang w:val="en-CA"/>
              </w:rPr>
            </w:pPr>
            <w:r w:rsidRPr="00EE1142">
              <w:rPr>
                <w:rFonts w:ascii="Candara" w:eastAsia="Times New Roman" w:hAnsi="Candara" w:cstheme="minorHAnsi"/>
                <w:color w:val="201F1E"/>
                <w:sz w:val="18"/>
                <w:szCs w:val="18"/>
                <w:lang w:val="en-CA"/>
              </w:rPr>
              <w:t>Sheep Camelid &amp; Goat Veterinarians Group, Australia Veterinary Association</w:t>
            </w:r>
          </w:p>
        </w:tc>
        <w:tc>
          <w:tcPr>
            <w:tcW w:w="1890" w:type="dxa"/>
            <w:vAlign w:val="center"/>
          </w:tcPr>
          <w:p w14:paraId="48112524" w14:textId="2FEE4B1A" w:rsidR="000C46C2" w:rsidRPr="000C46C2" w:rsidRDefault="000C46C2"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sidRPr="000C46C2">
              <w:rPr>
                <w:rFonts w:ascii="Candara" w:eastAsia="Times New Roman" w:hAnsi="Candara" w:cstheme="minorHAnsi"/>
                <w:color w:val="201F1E"/>
                <w:sz w:val="20"/>
                <w:szCs w:val="20"/>
                <w:lang w:val="en-CA"/>
              </w:rPr>
              <w:t>Colin Trengrove</w:t>
            </w:r>
          </w:p>
        </w:tc>
        <w:tc>
          <w:tcPr>
            <w:tcW w:w="1620" w:type="dxa"/>
            <w:vAlign w:val="center"/>
          </w:tcPr>
          <w:p w14:paraId="54CAC01A" w14:textId="389B0DC5" w:rsidR="000C46C2" w:rsidRPr="000C46C2" w:rsidRDefault="000C46C2"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sidRPr="000C46C2">
              <w:rPr>
                <w:rFonts w:ascii="Candara" w:eastAsia="Times New Roman" w:hAnsi="Candara" w:cstheme="minorHAnsi"/>
                <w:color w:val="201F1E"/>
                <w:sz w:val="20"/>
                <w:szCs w:val="20"/>
                <w:lang w:val="en-CA"/>
              </w:rPr>
              <w:t>Andrew Whale</w:t>
            </w:r>
          </w:p>
        </w:tc>
        <w:tc>
          <w:tcPr>
            <w:tcW w:w="830" w:type="dxa"/>
            <w:vAlign w:val="center"/>
          </w:tcPr>
          <w:p w14:paraId="0138801D" w14:textId="2F6BFDBB" w:rsidR="000C46C2" w:rsidRPr="000C46C2" w:rsidRDefault="000C46C2"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sidRPr="000C46C2">
              <w:rPr>
                <w:rFonts w:ascii="Candara" w:eastAsia="Times New Roman" w:hAnsi="Candara" w:cstheme="minorHAnsi"/>
                <w:color w:val="201F1E"/>
                <w:sz w:val="20"/>
                <w:szCs w:val="20"/>
                <w:lang w:val="en-CA"/>
              </w:rPr>
              <w:t>3</w:t>
            </w:r>
          </w:p>
        </w:tc>
      </w:tr>
      <w:tr w:rsidR="000C46C2" w:rsidRPr="000C46C2" w14:paraId="1D3B0427" w14:textId="77777777" w:rsidTr="00A477FF">
        <w:tc>
          <w:tcPr>
            <w:cnfStyle w:val="001000000000" w:firstRow="0" w:lastRow="0" w:firstColumn="1" w:lastColumn="0" w:oddVBand="0" w:evenVBand="0" w:oddHBand="0" w:evenHBand="0" w:firstRowFirstColumn="0" w:firstRowLastColumn="0" w:lastRowFirstColumn="0" w:lastRowLastColumn="0"/>
            <w:tcW w:w="1800" w:type="dxa"/>
            <w:vAlign w:val="center"/>
          </w:tcPr>
          <w:p w14:paraId="447C474D" w14:textId="421CC16A" w:rsidR="000C46C2" w:rsidRPr="000C46C2" w:rsidRDefault="000C46C2" w:rsidP="00EE6BDA">
            <w:pPr>
              <w:rPr>
                <w:rFonts w:ascii="Candara" w:eastAsia="Times New Roman" w:hAnsi="Candara" w:cstheme="minorHAnsi"/>
                <w:color w:val="201F1E"/>
                <w:sz w:val="20"/>
                <w:szCs w:val="20"/>
                <w:lang w:val="en-CA"/>
              </w:rPr>
            </w:pPr>
            <w:r w:rsidRPr="000C46C2">
              <w:rPr>
                <w:rFonts w:ascii="Candara" w:eastAsia="Times New Roman" w:hAnsi="Candara" w:cstheme="minorHAnsi"/>
                <w:color w:val="201F1E"/>
                <w:sz w:val="20"/>
                <w:szCs w:val="20"/>
                <w:lang w:val="en-CA"/>
              </w:rPr>
              <w:t>AUSTRIA</w:t>
            </w:r>
          </w:p>
        </w:tc>
        <w:tc>
          <w:tcPr>
            <w:tcW w:w="2880" w:type="dxa"/>
            <w:vAlign w:val="center"/>
          </w:tcPr>
          <w:p w14:paraId="2E946733" w14:textId="51E56899" w:rsidR="000C46C2" w:rsidRPr="00EE1142" w:rsidRDefault="00EE1142"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18"/>
                <w:szCs w:val="18"/>
                <w:lang w:val="en-CA"/>
              </w:rPr>
            </w:pPr>
            <w:proofErr w:type="spellStart"/>
            <w:r w:rsidRPr="00EE1142">
              <w:rPr>
                <w:rFonts w:ascii="Candara" w:eastAsia="Times New Roman" w:hAnsi="Candara" w:cstheme="minorHAnsi"/>
                <w:color w:val="201F1E"/>
                <w:sz w:val="18"/>
                <w:szCs w:val="18"/>
                <w:lang w:val="en-CA"/>
              </w:rPr>
              <w:t>Österreichische</w:t>
            </w:r>
            <w:proofErr w:type="spellEnd"/>
            <w:r w:rsidRPr="00EE1142">
              <w:rPr>
                <w:rFonts w:ascii="Candara" w:eastAsia="Times New Roman" w:hAnsi="Candara" w:cstheme="minorHAnsi"/>
                <w:color w:val="201F1E"/>
                <w:sz w:val="18"/>
                <w:szCs w:val="18"/>
                <w:lang w:val="en-CA"/>
              </w:rPr>
              <w:t xml:space="preserve"> </w:t>
            </w:r>
            <w:proofErr w:type="spellStart"/>
            <w:r w:rsidRPr="00EE1142">
              <w:rPr>
                <w:rFonts w:ascii="Candara" w:eastAsia="Times New Roman" w:hAnsi="Candara" w:cstheme="minorHAnsi"/>
                <w:color w:val="201F1E"/>
                <w:sz w:val="18"/>
                <w:szCs w:val="18"/>
                <w:lang w:val="en-CA"/>
              </w:rPr>
              <w:t>Tierärztekammer</w:t>
            </w:r>
            <w:proofErr w:type="spellEnd"/>
          </w:p>
        </w:tc>
        <w:tc>
          <w:tcPr>
            <w:tcW w:w="1890" w:type="dxa"/>
            <w:vAlign w:val="center"/>
          </w:tcPr>
          <w:p w14:paraId="6EC82285" w14:textId="6EF0FFDB" w:rsidR="000C46C2" w:rsidRPr="000C46C2" w:rsidRDefault="000C46C2"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sidRPr="000C46C2">
              <w:rPr>
                <w:rFonts w:ascii="Candara" w:eastAsia="Times New Roman" w:hAnsi="Candara" w:cstheme="minorHAnsi"/>
                <w:color w:val="201F1E"/>
                <w:sz w:val="20"/>
                <w:szCs w:val="20"/>
                <w:lang w:val="en-CA"/>
              </w:rPr>
              <w:t>Martin Gruber</w:t>
            </w:r>
          </w:p>
        </w:tc>
        <w:tc>
          <w:tcPr>
            <w:tcW w:w="1620" w:type="dxa"/>
            <w:vAlign w:val="center"/>
          </w:tcPr>
          <w:p w14:paraId="0EE14872" w14:textId="77777777" w:rsidR="000C46C2" w:rsidRPr="000C46C2" w:rsidRDefault="000C46C2"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p>
        </w:tc>
        <w:tc>
          <w:tcPr>
            <w:tcW w:w="830" w:type="dxa"/>
            <w:vAlign w:val="center"/>
          </w:tcPr>
          <w:p w14:paraId="73A50844" w14:textId="188D1529" w:rsidR="000C46C2" w:rsidRPr="000C46C2" w:rsidRDefault="000C46C2"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sidRPr="000C46C2">
              <w:rPr>
                <w:rFonts w:ascii="Candara" w:eastAsia="Times New Roman" w:hAnsi="Candara" w:cstheme="minorHAnsi"/>
                <w:color w:val="201F1E"/>
                <w:sz w:val="20"/>
                <w:szCs w:val="20"/>
                <w:lang w:val="en-CA"/>
              </w:rPr>
              <w:t>1</w:t>
            </w:r>
          </w:p>
        </w:tc>
      </w:tr>
      <w:tr w:rsidR="00F201B8" w:rsidRPr="000C46C2" w14:paraId="50169A60" w14:textId="77777777" w:rsidTr="00A47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3C348139" w14:textId="3ABC0988" w:rsidR="000C46C2" w:rsidRPr="000C46C2" w:rsidRDefault="00EE1142"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BELGIUM</w:t>
            </w:r>
          </w:p>
        </w:tc>
        <w:tc>
          <w:tcPr>
            <w:tcW w:w="2880" w:type="dxa"/>
            <w:vAlign w:val="center"/>
          </w:tcPr>
          <w:p w14:paraId="77521282" w14:textId="6AFEAFE2" w:rsidR="000C46C2" w:rsidRPr="00EE1142" w:rsidRDefault="00EE1142"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18"/>
                <w:szCs w:val="18"/>
                <w:lang w:val="en-CA"/>
              </w:rPr>
            </w:pPr>
            <w:r w:rsidRPr="00EE1142">
              <w:rPr>
                <w:rFonts w:ascii="Candara" w:eastAsia="Times New Roman" w:hAnsi="Candara" w:cstheme="minorHAnsi"/>
                <w:color w:val="201F1E"/>
                <w:sz w:val="18"/>
                <w:szCs w:val="18"/>
                <w:lang w:val="en-CA"/>
              </w:rPr>
              <w:t xml:space="preserve">Orde der </w:t>
            </w:r>
            <w:proofErr w:type="spellStart"/>
            <w:r w:rsidRPr="00EE1142">
              <w:rPr>
                <w:rFonts w:ascii="Candara" w:eastAsia="Times New Roman" w:hAnsi="Candara" w:cstheme="minorHAnsi"/>
                <w:color w:val="201F1E"/>
                <w:sz w:val="18"/>
                <w:szCs w:val="18"/>
                <w:lang w:val="en-CA"/>
              </w:rPr>
              <w:t>Dierenartsen</w:t>
            </w:r>
            <w:proofErr w:type="spellEnd"/>
          </w:p>
        </w:tc>
        <w:tc>
          <w:tcPr>
            <w:tcW w:w="1890" w:type="dxa"/>
            <w:vAlign w:val="center"/>
          </w:tcPr>
          <w:p w14:paraId="454E3269" w14:textId="5C78F9FC" w:rsidR="000C46C2" w:rsidRPr="000C46C2" w:rsidRDefault="00EE1142"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Bernard Carton</w:t>
            </w:r>
          </w:p>
        </w:tc>
        <w:tc>
          <w:tcPr>
            <w:tcW w:w="1620" w:type="dxa"/>
            <w:vAlign w:val="center"/>
          </w:tcPr>
          <w:p w14:paraId="63F0C3A7" w14:textId="34BE0BBA" w:rsidR="000C46C2" w:rsidRPr="000C46C2" w:rsidRDefault="00EE1142"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Guido Bertels</w:t>
            </w:r>
          </w:p>
        </w:tc>
        <w:tc>
          <w:tcPr>
            <w:tcW w:w="830" w:type="dxa"/>
            <w:vAlign w:val="center"/>
          </w:tcPr>
          <w:p w14:paraId="268ED1E2" w14:textId="79D4B602" w:rsidR="000C46C2" w:rsidRPr="000C46C2" w:rsidRDefault="00EE1142"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1</w:t>
            </w:r>
          </w:p>
        </w:tc>
      </w:tr>
      <w:tr w:rsidR="000C46C2" w:rsidRPr="000C46C2" w14:paraId="378D9A3A" w14:textId="77777777" w:rsidTr="00A477FF">
        <w:tc>
          <w:tcPr>
            <w:cnfStyle w:val="001000000000" w:firstRow="0" w:lastRow="0" w:firstColumn="1" w:lastColumn="0" w:oddVBand="0" w:evenVBand="0" w:oddHBand="0" w:evenHBand="0" w:firstRowFirstColumn="0" w:firstRowLastColumn="0" w:lastRowFirstColumn="0" w:lastRowLastColumn="0"/>
            <w:tcW w:w="1800" w:type="dxa"/>
            <w:vAlign w:val="center"/>
          </w:tcPr>
          <w:p w14:paraId="0FF1AA2F" w14:textId="0FF15480" w:rsidR="000C46C2" w:rsidRPr="000C46C2" w:rsidRDefault="00EE1142"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BRAZIL</w:t>
            </w:r>
          </w:p>
        </w:tc>
        <w:tc>
          <w:tcPr>
            <w:tcW w:w="2880" w:type="dxa"/>
            <w:vAlign w:val="center"/>
          </w:tcPr>
          <w:p w14:paraId="7B427196" w14:textId="2A7842BC" w:rsidR="000C46C2" w:rsidRPr="00EE1142" w:rsidRDefault="00EE1142"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18"/>
                <w:szCs w:val="18"/>
                <w:lang w:val="en-CA"/>
              </w:rPr>
            </w:pPr>
            <w:proofErr w:type="spellStart"/>
            <w:r w:rsidRPr="00EE1142">
              <w:rPr>
                <w:rFonts w:ascii="Candara" w:eastAsia="Times New Roman" w:hAnsi="Candara" w:cstheme="minorHAnsi"/>
                <w:color w:val="201F1E"/>
                <w:sz w:val="18"/>
                <w:szCs w:val="18"/>
                <w:lang w:val="en-CA"/>
              </w:rPr>
              <w:t>Associacao</w:t>
            </w:r>
            <w:proofErr w:type="spellEnd"/>
            <w:r w:rsidRPr="00EE1142">
              <w:rPr>
                <w:rFonts w:ascii="Candara" w:eastAsia="Times New Roman" w:hAnsi="Candara" w:cstheme="minorHAnsi"/>
                <w:color w:val="201F1E"/>
                <w:sz w:val="18"/>
                <w:szCs w:val="18"/>
                <w:lang w:val="en-CA"/>
              </w:rPr>
              <w:t xml:space="preserve"> Brasileira de </w:t>
            </w:r>
            <w:proofErr w:type="spellStart"/>
            <w:r w:rsidRPr="00EE1142">
              <w:rPr>
                <w:rFonts w:ascii="Candara" w:eastAsia="Times New Roman" w:hAnsi="Candara" w:cstheme="minorHAnsi"/>
                <w:color w:val="201F1E"/>
                <w:sz w:val="18"/>
                <w:szCs w:val="18"/>
                <w:lang w:val="en-CA"/>
              </w:rPr>
              <w:t>Buiatria</w:t>
            </w:r>
            <w:proofErr w:type="spellEnd"/>
          </w:p>
        </w:tc>
        <w:tc>
          <w:tcPr>
            <w:tcW w:w="1890" w:type="dxa"/>
            <w:vAlign w:val="center"/>
          </w:tcPr>
          <w:p w14:paraId="451A87E5" w14:textId="286EBBD1" w:rsidR="000C46C2" w:rsidRPr="000C46C2" w:rsidRDefault="00EE1142"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Huber Rizzo</w:t>
            </w:r>
          </w:p>
        </w:tc>
        <w:tc>
          <w:tcPr>
            <w:tcW w:w="1620" w:type="dxa"/>
            <w:vAlign w:val="center"/>
          </w:tcPr>
          <w:p w14:paraId="25DC2639" w14:textId="5BDD7941" w:rsidR="000C46C2" w:rsidRPr="000C46C2" w:rsidRDefault="00EE1142"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Mario Balaro</w:t>
            </w:r>
          </w:p>
        </w:tc>
        <w:tc>
          <w:tcPr>
            <w:tcW w:w="830" w:type="dxa"/>
            <w:vAlign w:val="center"/>
          </w:tcPr>
          <w:p w14:paraId="09B31DDF" w14:textId="7D58F43E" w:rsidR="000C46C2" w:rsidRPr="000C46C2" w:rsidRDefault="00885A5F"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2</w:t>
            </w:r>
          </w:p>
        </w:tc>
      </w:tr>
      <w:tr w:rsidR="00EE1142" w:rsidRPr="000C46C2" w14:paraId="73414AB2" w14:textId="77777777" w:rsidTr="00A47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451AB122" w14:textId="77B7E56A" w:rsidR="00EE1142" w:rsidRPr="000C46C2" w:rsidRDefault="00EE1142"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CANADA</w:t>
            </w:r>
          </w:p>
        </w:tc>
        <w:tc>
          <w:tcPr>
            <w:tcW w:w="2880" w:type="dxa"/>
            <w:vAlign w:val="center"/>
          </w:tcPr>
          <w:p w14:paraId="2C0A312E" w14:textId="2CAB2D72" w:rsidR="00EE1142" w:rsidRPr="00EE1142" w:rsidRDefault="00EE1142"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18"/>
                <w:szCs w:val="18"/>
                <w:lang w:val="en-CA"/>
              </w:rPr>
            </w:pPr>
            <w:r w:rsidRPr="00EE1142">
              <w:rPr>
                <w:rFonts w:ascii="Candara" w:eastAsia="Times New Roman" w:hAnsi="Candara" w:cstheme="minorHAnsi"/>
                <w:color w:val="201F1E"/>
                <w:sz w:val="18"/>
                <w:szCs w:val="18"/>
                <w:lang w:val="en-CA"/>
              </w:rPr>
              <w:t>Canadian Small Ruminant Veterinarians / Veterinaries des Petits Ruminants Canadiens</w:t>
            </w:r>
          </w:p>
        </w:tc>
        <w:tc>
          <w:tcPr>
            <w:tcW w:w="1890" w:type="dxa"/>
            <w:vAlign w:val="center"/>
          </w:tcPr>
          <w:p w14:paraId="1E0D84A9" w14:textId="11BC4BB9" w:rsidR="00EE1142" w:rsidRPr="000C46C2" w:rsidRDefault="00EE1142"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Amy Gaw</w:t>
            </w:r>
          </w:p>
        </w:tc>
        <w:tc>
          <w:tcPr>
            <w:tcW w:w="1620" w:type="dxa"/>
            <w:vAlign w:val="center"/>
          </w:tcPr>
          <w:p w14:paraId="07A6FDCC" w14:textId="161FAE82" w:rsidR="00EE1142" w:rsidRPr="000C46C2" w:rsidRDefault="00EE1142"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Paula Menzies</w:t>
            </w:r>
          </w:p>
        </w:tc>
        <w:tc>
          <w:tcPr>
            <w:tcW w:w="830" w:type="dxa"/>
            <w:vAlign w:val="center"/>
          </w:tcPr>
          <w:p w14:paraId="2C6329A4" w14:textId="5876702A" w:rsidR="00EE1142" w:rsidRPr="000C46C2" w:rsidRDefault="00EE1142"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2</w:t>
            </w:r>
          </w:p>
        </w:tc>
      </w:tr>
      <w:tr w:rsidR="00EE1142" w:rsidRPr="000C46C2" w14:paraId="22FF529D" w14:textId="77777777" w:rsidTr="00A477FF">
        <w:tc>
          <w:tcPr>
            <w:cnfStyle w:val="001000000000" w:firstRow="0" w:lastRow="0" w:firstColumn="1" w:lastColumn="0" w:oddVBand="0" w:evenVBand="0" w:oddHBand="0" w:evenHBand="0" w:firstRowFirstColumn="0" w:firstRowLastColumn="0" w:lastRowFirstColumn="0" w:lastRowLastColumn="0"/>
            <w:tcW w:w="1800" w:type="dxa"/>
            <w:vAlign w:val="center"/>
          </w:tcPr>
          <w:p w14:paraId="17098C28" w14:textId="49234B77" w:rsidR="00EE1142" w:rsidRPr="000C46C2" w:rsidRDefault="00E710BE"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CHINA</w:t>
            </w:r>
          </w:p>
        </w:tc>
        <w:tc>
          <w:tcPr>
            <w:tcW w:w="2880" w:type="dxa"/>
            <w:vAlign w:val="center"/>
          </w:tcPr>
          <w:p w14:paraId="6452A502" w14:textId="3F099DC5" w:rsidR="00EE1142" w:rsidRPr="00EE1142" w:rsidRDefault="00E710BE"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18"/>
                <w:szCs w:val="18"/>
                <w:lang w:val="en-CA"/>
              </w:rPr>
            </w:pPr>
            <w:r w:rsidRPr="00E710BE">
              <w:rPr>
                <w:rFonts w:ascii="Candara" w:eastAsia="Times New Roman" w:hAnsi="Candara" w:cstheme="minorHAnsi"/>
                <w:color w:val="201F1E"/>
                <w:sz w:val="18"/>
                <w:szCs w:val="18"/>
              </w:rPr>
              <w:t>Chinese Association of Animal Science and Veterinary Medicine</w:t>
            </w:r>
          </w:p>
        </w:tc>
        <w:tc>
          <w:tcPr>
            <w:tcW w:w="1890" w:type="dxa"/>
            <w:vAlign w:val="center"/>
          </w:tcPr>
          <w:p w14:paraId="51912CB2" w14:textId="59FC221A" w:rsidR="00EE1142" w:rsidRPr="000C46C2" w:rsidRDefault="00E710BE"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sidRPr="00EE6BDA">
              <w:rPr>
                <w:rFonts w:ascii="Candara" w:eastAsia="Times New Roman" w:hAnsi="Candara" w:cstheme="minorHAnsi"/>
                <w:color w:val="201F1E"/>
                <w:sz w:val="20"/>
                <w:szCs w:val="20"/>
                <w:lang w:val="en-CA"/>
              </w:rPr>
              <w:t>Fuch</w:t>
            </w:r>
            <w:r w:rsidR="00B51AE2">
              <w:rPr>
                <w:rFonts w:ascii="Candara" w:eastAsia="Times New Roman" w:hAnsi="Candara" w:cstheme="minorHAnsi"/>
                <w:color w:val="201F1E"/>
                <w:sz w:val="20"/>
                <w:szCs w:val="20"/>
                <w:lang w:val="en-CA"/>
              </w:rPr>
              <w:t>u</w:t>
            </w:r>
            <w:r w:rsidRPr="00EE6BDA">
              <w:rPr>
                <w:rFonts w:ascii="Candara" w:eastAsia="Times New Roman" w:hAnsi="Candara" w:cstheme="minorHAnsi"/>
                <w:color w:val="201F1E"/>
                <w:sz w:val="20"/>
                <w:szCs w:val="20"/>
                <w:lang w:val="en-CA"/>
              </w:rPr>
              <w:t>n Jian</w:t>
            </w:r>
          </w:p>
        </w:tc>
        <w:tc>
          <w:tcPr>
            <w:tcW w:w="1620" w:type="dxa"/>
            <w:vAlign w:val="center"/>
          </w:tcPr>
          <w:p w14:paraId="496C82E1" w14:textId="77777777" w:rsidR="00EE1142" w:rsidRPr="000C46C2" w:rsidRDefault="00EE1142"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p>
        </w:tc>
        <w:tc>
          <w:tcPr>
            <w:tcW w:w="830" w:type="dxa"/>
            <w:vAlign w:val="center"/>
          </w:tcPr>
          <w:p w14:paraId="62E5BFE3" w14:textId="6EF65D2A" w:rsidR="00EE1142" w:rsidRPr="000C46C2" w:rsidRDefault="00E710BE"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2</w:t>
            </w:r>
          </w:p>
        </w:tc>
      </w:tr>
      <w:tr w:rsidR="00EE1142" w:rsidRPr="000C46C2" w14:paraId="472F9432" w14:textId="77777777" w:rsidTr="00A47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10F2C8C" w14:textId="743711E4" w:rsidR="00EE1142" w:rsidRPr="000C46C2" w:rsidRDefault="00E710BE"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COSTA RICA</w:t>
            </w:r>
          </w:p>
        </w:tc>
        <w:tc>
          <w:tcPr>
            <w:tcW w:w="2880" w:type="dxa"/>
            <w:vAlign w:val="center"/>
          </w:tcPr>
          <w:p w14:paraId="5E2CBB0B" w14:textId="0D3A432D" w:rsidR="00EE1142" w:rsidRPr="00EE1142" w:rsidRDefault="00E710BE"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18"/>
                <w:szCs w:val="18"/>
                <w:lang w:val="en-CA"/>
              </w:rPr>
            </w:pPr>
            <w:r w:rsidRPr="00E710BE">
              <w:rPr>
                <w:rFonts w:ascii="Candara" w:eastAsia="Times New Roman" w:hAnsi="Candara" w:cstheme="minorHAnsi"/>
                <w:color w:val="201F1E"/>
                <w:sz w:val="18"/>
                <w:szCs w:val="18"/>
                <w:lang w:val="en-CA"/>
              </w:rPr>
              <w:t xml:space="preserve">Colegio de </w:t>
            </w:r>
            <w:proofErr w:type="spellStart"/>
            <w:r w:rsidRPr="00E710BE">
              <w:rPr>
                <w:rFonts w:ascii="Candara" w:eastAsia="Times New Roman" w:hAnsi="Candara" w:cstheme="minorHAnsi"/>
                <w:color w:val="201F1E"/>
                <w:sz w:val="18"/>
                <w:szCs w:val="18"/>
                <w:lang w:val="en-CA"/>
              </w:rPr>
              <w:t>Médicos</w:t>
            </w:r>
            <w:proofErr w:type="spellEnd"/>
            <w:r w:rsidRPr="00E710BE">
              <w:rPr>
                <w:rFonts w:ascii="Candara" w:eastAsia="Times New Roman" w:hAnsi="Candara" w:cstheme="minorHAnsi"/>
                <w:color w:val="201F1E"/>
                <w:sz w:val="18"/>
                <w:szCs w:val="18"/>
                <w:lang w:val="en-CA"/>
              </w:rPr>
              <w:t xml:space="preserve"> </w:t>
            </w:r>
            <w:proofErr w:type="spellStart"/>
            <w:r w:rsidRPr="00E710BE">
              <w:rPr>
                <w:rFonts w:ascii="Candara" w:eastAsia="Times New Roman" w:hAnsi="Candara" w:cstheme="minorHAnsi"/>
                <w:color w:val="201F1E"/>
                <w:sz w:val="18"/>
                <w:szCs w:val="18"/>
                <w:lang w:val="en-CA"/>
              </w:rPr>
              <w:t>Veterinarios</w:t>
            </w:r>
            <w:proofErr w:type="spellEnd"/>
            <w:r w:rsidRPr="00E710BE">
              <w:rPr>
                <w:rFonts w:ascii="Candara" w:eastAsia="Times New Roman" w:hAnsi="Candara" w:cstheme="minorHAnsi"/>
                <w:color w:val="201F1E"/>
                <w:sz w:val="18"/>
                <w:szCs w:val="18"/>
                <w:lang w:val="en-CA"/>
              </w:rPr>
              <w:t xml:space="preserve"> de Costa Rica</w:t>
            </w:r>
          </w:p>
        </w:tc>
        <w:tc>
          <w:tcPr>
            <w:tcW w:w="1890" w:type="dxa"/>
            <w:vAlign w:val="center"/>
          </w:tcPr>
          <w:p w14:paraId="75107A12" w14:textId="4163B9B3" w:rsidR="00EE1142" w:rsidRPr="000C46C2" w:rsidRDefault="00E710BE"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Natalia Soto Barrientos</w:t>
            </w:r>
          </w:p>
        </w:tc>
        <w:tc>
          <w:tcPr>
            <w:tcW w:w="1620" w:type="dxa"/>
            <w:vAlign w:val="center"/>
          </w:tcPr>
          <w:p w14:paraId="14280605" w14:textId="77777777" w:rsidR="00EE1142" w:rsidRPr="000C46C2" w:rsidRDefault="00EE1142"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p>
        </w:tc>
        <w:tc>
          <w:tcPr>
            <w:tcW w:w="830" w:type="dxa"/>
            <w:vAlign w:val="center"/>
          </w:tcPr>
          <w:p w14:paraId="5E7B9C7F" w14:textId="29D7D6C7" w:rsidR="00EE1142" w:rsidRPr="000C46C2" w:rsidRDefault="00E710BE"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1</w:t>
            </w:r>
          </w:p>
        </w:tc>
      </w:tr>
      <w:tr w:rsidR="00E710BE" w:rsidRPr="000C46C2" w14:paraId="6F1C57E3" w14:textId="77777777" w:rsidTr="00A477FF">
        <w:tc>
          <w:tcPr>
            <w:cnfStyle w:val="001000000000" w:firstRow="0" w:lastRow="0" w:firstColumn="1" w:lastColumn="0" w:oddVBand="0" w:evenVBand="0" w:oddHBand="0" w:evenHBand="0" w:firstRowFirstColumn="0" w:firstRowLastColumn="0" w:lastRowFirstColumn="0" w:lastRowLastColumn="0"/>
            <w:tcW w:w="1800" w:type="dxa"/>
            <w:vAlign w:val="center"/>
          </w:tcPr>
          <w:p w14:paraId="5FD0E99F" w14:textId="6D8FA7E3" w:rsidR="00E710BE" w:rsidRPr="000C46C2" w:rsidRDefault="00E710BE"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DENMARK</w:t>
            </w:r>
          </w:p>
        </w:tc>
        <w:tc>
          <w:tcPr>
            <w:tcW w:w="2880" w:type="dxa"/>
            <w:vAlign w:val="center"/>
          </w:tcPr>
          <w:p w14:paraId="6C9F5FB6" w14:textId="5E1B76E3" w:rsidR="00E710BE" w:rsidRPr="00EE1142" w:rsidRDefault="00E710BE"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18"/>
                <w:szCs w:val="18"/>
                <w:lang w:val="en-CA"/>
              </w:rPr>
            </w:pPr>
            <w:r w:rsidRPr="00E710BE">
              <w:rPr>
                <w:rFonts w:ascii="Candara" w:eastAsia="Times New Roman" w:hAnsi="Candara" w:cstheme="minorHAnsi"/>
                <w:color w:val="201F1E"/>
                <w:sz w:val="18"/>
                <w:szCs w:val="18"/>
                <w:lang w:val="en-CA"/>
              </w:rPr>
              <w:t>Danish Veterinary Association</w:t>
            </w:r>
          </w:p>
        </w:tc>
        <w:tc>
          <w:tcPr>
            <w:tcW w:w="1890" w:type="dxa"/>
            <w:vAlign w:val="center"/>
          </w:tcPr>
          <w:p w14:paraId="3927B8FC" w14:textId="0BC80596" w:rsidR="00E710BE" w:rsidRPr="000C46C2" w:rsidRDefault="00E710BE"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 xml:space="preserve">Inga </w:t>
            </w:r>
            <w:proofErr w:type="spellStart"/>
            <w:r>
              <w:rPr>
                <w:rFonts w:ascii="Candara" w:eastAsia="Times New Roman" w:hAnsi="Candara" w:cstheme="minorHAnsi"/>
                <w:color w:val="201F1E"/>
                <w:sz w:val="20"/>
                <w:szCs w:val="20"/>
                <w:lang w:val="en-CA"/>
              </w:rPr>
              <w:t>Stamphof</w:t>
            </w:r>
            <w:proofErr w:type="spellEnd"/>
          </w:p>
        </w:tc>
        <w:tc>
          <w:tcPr>
            <w:tcW w:w="1620" w:type="dxa"/>
            <w:vAlign w:val="center"/>
          </w:tcPr>
          <w:p w14:paraId="43F07CBB" w14:textId="77777777" w:rsidR="00E710BE" w:rsidRPr="000C46C2" w:rsidRDefault="00E710BE"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p>
        </w:tc>
        <w:tc>
          <w:tcPr>
            <w:tcW w:w="830" w:type="dxa"/>
            <w:vAlign w:val="center"/>
          </w:tcPr>
          <w:p w14:paraId="7BEDDBF6" w14:textId="138B093C" w:rsidR="00E710BE" w:rsidRPr="000C46C2" w:rsidRDefault="00E710BE"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1</w:t>
            </w:r>
          </w:p>
        </w:tc>
      </w:tr>
      <w:tr w:rsidR="00E710BE" w:rsidRPr="000C46C2" w14:paraId="37EFC4BA" w14:textId="77777777" w:rsidTr="00A47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7A551204" w14:textId="38692A37" w:rsidR="00E710BE" w:rsidRPr="000C46C2" w:rsidRDefault="00E710BE"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FINLAND</w:t>
            </w:r>
          </w:p>
        </w:tc>
        <w:tc>
          <w:tcPr>
            <w:tcW w:w="2880" w:type="dxa"/>
            <w:vAlign w:val="center"/>
          </w:tcPr>
          <w:p w14:paraId="2CA1218F" w14:textId="64AC5249" w:rsidR="00E710BE" w:rsidRPr="00EE1142" w:rsidRDefault="00E710BE"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18"/>
                <w:szCs w:val="18"/>
                <w:lang w:val="en-CA"/>
              </w:rPr>
            </w:pPr>
            <w:proofErr w:type="spellStart"/>
            <w:r w:rsidRPr="00E710BE">
              <w:rPr>
                <w:rFonts w:ascii="Candara" w:eastAsia="Times New Roman" w:hAnsi="Candara" w:cstheme="minorHAnsi"/>
                <w:color w:val="201F1E"/>
                <w:sz w:val="18"/>
                <w:szCs w:val="18"/>
                <w:lang w:val="en-CA"/>
              </w:rPr>
              <w:t>Tuotantoeläinlääkäriyhdistys</w:t>
            </w:r>
            <w:proofErr w:type="spellEnd"/>
          </w:p>
        </w:tc>
        <w:tc>
          <w:tcPr>
            <w:tcW w:w="1890" w:type="dxa"/>
            <w:vAlign w:val="center"/>
          </w:tcPr>
          <w:p w14:paraId="3C913966" w14:textId="3F3BFFE6" w:rsidR="00E710BE" w:rsidRPr="000C46C2" w:rsidRDefault="00E710BE"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Eeva Mustonen</w:t>
            </w:r>
          </w:p>
        </w:tc>
        <w:tc>
          <w:tcPr>
            <w:tcW w:w="1620" w:type="dxa"/>
            <w:vAlign w:val="center"/>
          </w:tcPr>
          <w:p w14:paraId="2A53DEB7" w14:textId="6D02F9B1" w:rsidR="00E710BE" w:rsidRPr="000C46C2" w:rsidRDefault="00E710BE"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Johanna Rautianinen</w:t>
            </w:r>
          </w:p>
        </w:tc>
        <w:tc>
          <w:tcPr>
            <w:tcW w:w="830" w:type="dxa"/>
            <w:vAlign w:val="center"/>
          </w:tcPr>
          <w:p w14:paraId="6E93D218" w14:textId="2446512C" w:rsidR="00E710BE" w:rsidRPr="000C46C2" w:rsidRDefault="00E710BE"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2</w:t>
            </w:r>
          </w:p>
        </w:tc>
      </w:tr>
      <w:tr w:rsidR="00E710BE" w:rsidRPr="000C46C2" w14:paraId="7CB78FB2" w14:textId="77777777" w:rsidTr="00A477FF">
        <w:tc>
          <w:tcPr>
            <w:cnfStyle w:val="001000000000" w:firstRow="0" w:lastRow="0" w:firstColumn="1" w:lastColumn="0" w:oddVBand="0" w:evenVBand="0" w:oddHBand="0" w:evenHBand="0" w:firstRowFirstColumn="0" w:firstRowLastColumn="0" w:lastRowFirstColumn="0" w:lastRowLastColumn="0"/>
            <w:tcW w:w="1800" w:type="dxa"/>
            <w:vAlign w:val="center"/>
          </w:tcPr>
          <w:p w14:paraId="3D91730C" w14:textId="4FA0A46E" w:rsidR="00E710BE" w:rsidRPr="000C46C2" w:rsidRDefault="00E710BE"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FRANCE</w:t>
            </w:r>
          </w:p>
        </w:tc>
        <w:tc>
          <w:tcPr>
            <w:tcW w:w="2880" w:type="dxa"/>
            <w:vAlign w:val="center"/>
          </w:tcPr>
          <w:p w14:paraId="0FF766C2" w14:textId="523EB581" w:rsidR="00E710BE" w:rsidRPr="00EE1142" w:rsidRDefault="00E710BE"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18"/>
                <w:szCs w:val="18"/>
                <w:lang w:val="en-CA"/>
              </w:rPr>
            </w:pPr>
            <w:r w:rsidRPr="00E710BE">
              <w:rPr>
                <w:rFonts w:ascii="Candara" w:eastAsia="Times New Roman" w:hAnsi="Candara" w:cstheme="minorHAnsi"/>
                <w:color w:val="201F1E"/>
                <w:sz w:val="18"/>
                <w:szCs w:val="18"/>
                <w:lang w:val="en-CA"/>
              </w:rPr>
              <w:t xml:space="preserve">Societe Nationale des </w:t>
            </w:r>
            <w:proofErr w:type="spellStart"/>
            <w:r w:rsidRPr="00E710BE">
              <w:rPr>
                <w:rFonts w:ascii="Candara" w:eastAsia="Times New Roman" w:hAnsi="Candara" w:cstheme="minorHAnsi"/>
                <w:color w:val="201F1E"/>
                <w:sz w:val="18"/>
                <w:szCs w:val="18"/>
                <w:lang w:val="en-CA"/>
              </w:rPr>
              <w:t>Groupments</w:t>
            </w:r>
            <w:proofErr w:type="spellEnd"/>
            <w:r w:rsidRPr="00E710BE">
              <w:rPr>
                <w:rFonts w:ascii="Candara" w:eastAsia="Times New Roman" w:hAnsi="Candara" w:cstheme="minorHAnsi"/>
                <w:color w:val="201F1E"/>
                <w:sz w:val="18"/>
                <w:szCs w:val="18"/>
                <w:lang w:val="en-CA"/>
              </w:rPr>
              <w:t xml:space="preserve"> Techniques </w:t>
            </w:r>
            <w:proofErr w:type="spellStart"/>
            <w:r w:rsidRPr="00E710BE">
              <w:rPr>
                <w:rFonts w:ascii="Candara" w:eastAsia="Times New Roman" w:hAnsi="Candara" w:cstheme="minorHAnsi"/>
                <w:color w:val="201F1E"/>
                <w:sz w:val="18"/>
                <w:szCs w:val="18"/>
                <w:lang w:val="en-CA"/>
              </w:rPr>
              <w:t>Veterinaires</w:t>
            </w:r>
            <w:proofErr w:type="spellEnd"/>
          </w:p>
        </w:tc>
        <w:tc>
          <w:tcPr>
            <w:tcW w:w="1890" w:type="dxa"/>
            <w:vAlign w:val="center"/>
          </w:tcPr>
          <w:p w14:paraId="212DE5CA" w14:textId="43CF4385" w:rsidR="00E710BE" w:rsidRPr="000C46C2" w:rsidRDefault="00E710BE"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Pierre Autef</w:t>
            </w:r>
          </w:p>
        </w:tc>
        <w:tc>
          <w:tcPr>
            <w:tcW w:w="1620" w:type="dxa"/>
            <w:vAlign w:val="center"/>
          </w:tcPr>
          <w:p w14:paraId="78D52A88" w14:textId="77777777" w:rsidR="00E710BE" w:rsidRPr="000C46C2" w:rsidRDefault="00E710BE"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p>
        </w:tc>
        <w:tc>
          <w:tcPr>
            <w:tcW w:w="830" w:type="dxa"/>
            <w:vAlign w:val="center"/>
          </w:tcPr>
          <w:p w14:paraId="24CD8D6F" w14:textId="015E289A" w:rsidR="00E710BE" w:rsidRPr="000C46C2" w:rsidRDefault="00E710BE"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2</w:t>
            </w:r>
          </w:p>
        </w:tc>
      </w:tr>
      <w:tr w:rsidR="00E710BE" w:rsidRPr="000C46C2" w14:paraId="6E3F2665" w14:textId="77777777" w:rsidTr="00A47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390F0ECA" w14:textId="18326D2D" w:rsidR="00E710BE" w:rsidRPr="000C46C2" w:rsidRDefault="00076620"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GERMANY</w:t>
            </w:r>
          </w:p>
        </w:tc>
        <w:tc>
          <w:tcPr>
            <w:tcW w:w="2880" w:type="dxa"/>
            <w:vAlign w:val="center"/>
          </w:tcPr>
          <w:p w14:paraId="11B72843" w14:textId="1C2270FC" w:rsidR="00E710BE" w:rsidRPr="00EE1142" w:rsidRDefault="00076620"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18"/>
                <w:szCs w:val="18"/>
                <w:lang w:val="en-CA"/>
              </w:rPr>
            </w:pPr>
            <w:r w:rsidRPr="00076620">
              <w:rPr>
                <w:rFonts w:ascii="Candara" w:eastAsia="Times New Roman" w:hAnsi="Candara" w:cstheme="minorHAnsi"/>
                <w:color w:val="201F1E"/>
                <w:sz w:val="18"/>
                <w:szCs w:val="18"/>
                <w:lang w:val="en-CA"/>
              </w:rPr>
              <w:t xml:space="preserve">Deutsche </w:t>
            </w:r>
            <w:proofErr w:type="spellStart"/>
            <w:r w:rsidRPr="00076620">
              <w:rPr>
                <w:rFonts w:ascii="Candara" w:eastAsia="Times New Roman" w:hAnsi="Candara" w:cstheme="minorHAnsi"/>
                <w:color w:val="201F1E"/>
                <w:sz w:val="18"/>
                <w:szCs w:val="18"/>
                <w:lang w:val="en-CA"/>
              </w:rPr>
              <w:t>Veterinarmedizimische</w:t>
            </w:r>
            <w:proofErr w:type="spellEnd"/>
            <w:r w:rsidRPr="00076620">
              <w:rPr>
                <w:rFonts w:ascii="Candara" w:eastAsia="Times New Roman" w:hAnsi="Candara" w:cstheme="minorHAnsi"/>
                <w:color w:val="201F1E"/>
                <w:sz w:val="18"/>
                <w:szCs w:val="18"/>
                <w:lang w:val="en-CA"/>
              </w:rPr>
              <w:t xml:space="preserve"> Gesellschaft</w:t>
            </w:r>
            <w:r>
              <w:rPr>
                <w:rFonts w:ascii="Candara" w:eastAsia="Times New Roman" w:hAnsi="Candara" w:cstheme="minorHAnsi"/>
                <w:color w:val="201F1E"/>
                <w:sz w:val="18"/>
                <w:szCs w:val="18"/>
                <w:lang w:val="en-CA"/>
              </w:rPr>
              <w:t xml:space="preserve"> - </w:t>
            </w:r>
            <w:r w:rsidRPr="00076620">
              <w:rPr>
                <w:rFonts w:ascii="Candara" w:eastAsia="Times New Roman" w:hAnsi="Candara" w:cstheme="minorHAnsi"/>
                <w:color w:val="201F1E"/>
                <w:sz w:val="18"/>
                <w:szCs w:val="18"/>
                <w:lang w:val="en-CA"/>
              </w:rPr>
              <w:t>Small Ruminants and Camelids</w:t>
            </w:r>
          </w:p>
        </w:tc>
        <w:tc>
          <w:tcPr>
            <w:tcW w:w="1890" w:type="dxa"/>
            <w:vAlign w:val="center"/>
          </w:tcPr>
          <w:p w14:paraId="3A9053C1" w14:textId="4D46A7D5" w:rsidR="00E710BE" w:rsidRPr="000C46C2" w:rsidRDefault="00076620"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Katja Voigt</w:t>
            </w:r>
          </w:p>
        </w:tc>
        <w:tc>
          <w:tcPr>
            <w:tcW w:w="1620" w:type="dxa"/>
            <w:vAlign w:val="center"/>
          </w:tcPr>
          <w:p w14:paraId="4DE9DC8B" w14:textId="77777777" w:rsidR="00E710BE" w:rsidRPr="000C46C2" w:rsidRDefault="00E710BE"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p>
        </w:tc>
        <w:tc>
          <w:tcPr>
            <w:tcW w:w="830" w:type="dxa"/>
            <w:vAlign w:val="center"/>
          </w:tcPr>
          <w:p w14:paraId="1FBE9AA3" w14:textId="2AA1826D" w:rsidR="00E710BE" w:rsidRPr="000C46C2" w:rsidRDefault="00076620"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2</w:t>
            </w:r>
          </w:p>
        </w:tc>
      </w:tr>
      <w:tr w:rsidR="00076620" w:rsidRPr="000C46C2" w14:paraId="4A4010C5" w14:textId="77777777" w:rsidTr="00A477FF">
        <w:tc>
          <w:tcPr>
            <w:cnfStyle w:val="001000000000" w:firstRow="0" w:lastRow="0" w:firstColumn="1" w:lastColumn="0" w:oddVBand="0" w:evenVBand="0" w:oddHBand="0" w:evenHBand="0" w:firstRowFirstColumn="0" w:firstRowLastColumn="0" w:lastRowFirstColumn="0" w:lastRowLastColumn="0"/>
            <w:tcW w:w="1800" w:type="dxa"/>
            <w:vAlign w:val="center"/>
          </w:tcPr>
          <w:p w14:paraId="40AB1C1B" w14:textId="30D54D24" w:rsidR="00076620" w:rsidRPr="000C46C2" w:rsidRDefault="00076620"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GREECE</w:t>
            </w:r>
          </w:p>
        </w:tc>
        <w:tc>
          <w:tcPr>
            <w:tcW w:w="2880" w:type="dxa"/>
            <w:vAlign w:val="center"/>
          </w:tcPr>
          <w:p w14:paraId="7F621F35" w14:textId="2004BA75" w:rsidR="00076620" w:rsidRPr="00EE1142" w:rsidRDefault="00076620"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18"/>
                <w:szCs w:val="18"/>
                <w:lang w:val="en-CA"/>
              </w:rPr>
            </w:pPr>
            <w:r w:rsidRPr="00076620">
              <w:rPr>
                <w:rFonts w:ascii="Candara" w:eastAsia="Times New Roman" w:hAnsi="Candara" w:cstheme="minorHAnsi"/>
                <w:color w:val="201F1E"/>
                <w:sz w:val="18"/>
                <w:szCs w:val="18"/>
                <w:lang w:val="en-CA"/>
              </w:rPr>
              <w:t>Hellenic Veterinary Medical Society: Farm Animal Division</w:t>
            </w:r>
          </w:p>
        </w:tc>
        <w:tc>
          <w:tcPr>
            <w:tcW w:w="1890" w:type="dxa"/>
            <w:vAlign w:val="center"/>
          </w:tcPr>
          <w:p w14:paraId="72542791" w14:textId="2464906A" w:rsidR="00076620" w:rsidRPr="000C46C2" w:rsidRDefault="00076620"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George Fthenakis</w:t>
            </w:r>
          </w:p>
        </w:tc>
        <w:tc>
          <w:tcPr>
            <w:tcW w:w="1620" w:type="dxa"/>
            <w:vAlign w:val="center"/>
          </w:tcPr>
          <w:p w14:paraId="217ED47F" w14:textId="6BFF2361" w:rsidR="00076620" w:rsidRPr="000C46C2" w:rsidRDefault="00F52D77"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sidRPr="00D57C3B">
              <w:rPr>
                <w:rFonts w:ascii="Candara" w:eastAsia="Times New Roman" w:hAnsi="Candara" w:cstheme="minorHAnsi"/>
                <w:color w:val="201F1E"/>
                <w:sz w:val="18"/>
                <w:szCs w:val="18"/>
                <w:lang w:val="en-CA"/>
              </w:rPr>
              <w:t xml:space="preserve">Elias Papadopoulos, Vasia </w:t>
            </w:r>
            <w:proofErr w:type="spellStart"/>
            <w:r w:rsidRPr="00D57C3B">
              <w:rPr>
                <w:rFonts w:ascii="Candara" w:eastAsia="Times New Roman" w:hAnsi="Candara" w:cstheme="minorHAnsi"/>
                <w:color w:val="201F1E"/>
                <w:sz w:val="18"/>
                <w:szCs w:val="18"/>
                <w:lang w:val="en-CA"/>
              </w:rPr>
              <w:t>Mavrogianni</w:t>
            </w:r>
            <w:proofErr w:type="spellEnd"/>
          </w:p>
        </w:tc>
        <w:tc>
          <w:tcPr>
            <w:tcW w:w="830" w:type="dxa"/>
            <w:vAlign w:val="center"/>
          </w:tcPr>
          <w:p w14:paraId="19AAD87E" w14:textId="35FD3CEB" w:rsidR="00076620" w:rsidRPr="000C46C2" w:rsidRDefault="00F52D77"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2</w:t>
            </w:r>
          </w:p>
        </w:tc>
      </w:tr>
      <w:tr w:rsidR="00076620" w:rsidRPr="000C46C2" w14:paraId="41643B75" w14:textId="77777777" w:rsidTr="00A47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71E79AC1" w14:textId="78389649" w:rsidR="00076620" w:rsidRPr="000C46C2" w:rsidRDefault="00F52D77"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IRELAND</w:t>
            </w:r>
          </w:p>
        </w:tc>
        <w:tc>
          <w:tcPr>
            <w:tcW w:w="2880" w:type="dxa"/>
            <w:vAlign w:val="center"/>
          </w:tcPr>
          <w:p w14:paraId="5D28C30A" w14:textId="6EB5577D" w:rsidR="00076620" w:rsidRPr="00EE1142" w:rsidRDefault="00F52D77"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18"/>
                <w:szCs w:val="18"/>
                <w:lang w:val="en-CA"/>
              </w:rPr>
            </w:pPr>
            <w:r>
              <w:rPr>
                <w:rFonts w:ascii="Candara" w:eastAsia="Times New Roman" w:hAnsi="Candara" w:cstheme="minorHAnsi"/>
                <w:color w:val="201F1E"/>
                <w:sz w:val="18"/>
                <w:szCs w:val="18"/>
                <w:lang w:val="en-CA"/>
              </w:rPr>
              <w:t>Veterinary Ireland</w:t>
            </w:r>
          </w:p>
        </w:tc>
        <w:tc>
          <w:tcPr>
            <w:tcW w:w="1890" w:type="dxa"/>
            <w:vAlign w:val="center"/>
          </w:tcPr>
          <w:p w14:paraId="7FCF4A3E" w14:textId="4A5A20E0" w:rsidR="00076620" w:rsidRPr="000C46C2" w:rsidRDefault="00F52D77"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Seamus Fagan</w:t>
            </w:r>
          </w:p>
        </w:tc>
        <w:tc>
          <w:tcPr>
            <w:tcW w:w="1620" w:type="dxa"/>
            <w:vAlign w:val="center"/>
          </w:tcPr>
          <w:p w14:paraId="4E603724" w14:textId="77777777" w:rsidR="00076620" w:rsidRPr="000C46C2" w:rsidRDefault="00076620"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p>
        </w:tc>
        <w:tc>
          <w:tcPr>
            <w:tcW w:w="830" w:type="dxa"/>
            <w:vAlign w:val="center"/>
          </w:tcPr>
          <w:p w14:paraId="5C303B6A" w14:textId="7EABFE19" w:rsidR="00076620" w:rsidRPr="000C46C2" w:rsidRDefault="00F52D77"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1</w:t>
            </w:r>
          </w:p>
        </w:tc>
      </w:tr>
      <w:tr w:rsidR="00F52D77" w:rsidRPr="000C46C2" w14:paraId="311D8D41" w14:textId="77777777" w:rsidTr="00A477FF">
        <w:tc>
          <w:tcPr>
            <w:cnfStyle w:val="001000000000" w:firstRow="0" w:lastRow="0" w:firstColumn="1" w:lastColumn="0" w:oddVBand="0" w:evenVBand="0" w:oddHBand="0" w:evenHBand="0" w:firstRowFirstColumn="0" w:firstRowLastColumn="0" w:lastRowFirstColumn="0" w:lastRowLastColumn="0"/>
            <w:tcW w:w="1800" w:type="dxa"/>
            <w:vAlign w:val="center"/>
          </w:tcPr>
          <w:p w14:paraId="5EC14CF4" w14:textId="61F7885F" w:rsidR="00F52D77" w:rsidRDefault="0096301F"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ITALY</w:t>
            </w:r>
          </w:p>
        </w:tc>
        <w:tc>
          <w:tcPr>
            <w:tcW w:w="2880" w:type="dxa"/>
            <w:vAlign w:val="center"/>
          </w:tcPr>
          <w:p w14:paraId="38B21F48" w14:textId="764BA583" w:rsidR="00F52D77" w:rsidRDefault="0096301F"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18"/>
                <w:szCs w:val="18"/>
                <w:lang w:val="en-CA"/>
              </w:rPr>
            </w:pPr>
            <w:r w:rsidRPr="0096301F">
              <w:rPr>
                <w:rFonts w:ascii="Candara" w:eastAsia="Times New Roman" w:hAnsi="Candara" w:cstheme="minorHAnsi"/>
                <w:color w:val="201F1E"/>
                <w:sz w:val="18"/>
                <w:szCs w:val="18"/>
                <w:lang w:val="en-CA"/>
              </w:rPr>
              <w:t xml:space="preserve">SIPAOC- Società </w:t>
            </w:r>
            <w:proofErr w:type="spellStart"/>
            <w:r w:rsidRPr="0096301F">
              <w:rPr>
                <w:rFonts w:ascii="Candara" w:eastAsia="Times New Roman" w:hAnsi="Candara" w:cstheme="minorHAnsi"/>
                <w:color w:val="201F1E"/>
                <w:sz w:val="18"/>
                <w:szCs w:val="18"/>
                <w:lang w:val="en-CA"/>
              </w:rPr>
              <w:t>Italiana</w:t>
            </w:r>
            <w:proofErr w:type="spellEnd"/>
            <w:r w:rsidRPr="0096301F">
              <w:rPr>
                <w:rFonts w:ascii="Candara" w:eastAsia="Times New Roman" w:hAnsi="Candara" w:cstheme="minorHAnsi"/>
                <w:color w:val="201F1E"/>
                <w:sz w:val="18"/>
                <w:szCs w:val="18"/>
                <w:lang w:val="en-CA"/>
              </w:rPr>
              <w:t xml:space="preserve"> di </w:t>
            </w:r>
            <w:proofErr w:type="spellStart"/>
            <w:r w:rsidRPr="0096301F">
              <w:rPr>
                <w:rFonts w:ascii="Candara" w:eastAsia="Times New Roman" w:hAnsi="Candara" w:cstheme="minorHAnsi"/>
                <w:color w:val="201F1E"/>
                <w:sz w:val="18"/>
                <w:szCs w:val="18"/>
                <w:lang w:val="en-CA"/>
              </w:rPr>
              <w:t>Patologia</w:t>
            </w:r>
            <w:proofErr w:type="spellEnd"/>
            <w:r w:rsidRPr="0096301F">
              <w:rPr>
                <w:rFonts w:ascii="Candara" w:eastAsia="Times New Roman" w:hAnsi="Candara" w:cstheme="minorHAnsi"/>
                <w:color w:val="201F1E"/>
                <w:sz w:val="18"/>
                <w:szCs w:val="18"/>
                <w:lang w:val="en-CA"/>
              </w:rPr>
              <w:t xml:space="preserve"> e di </w:t>
            </w:r>
            <w:proofErr w:type="spellStart"/>
            <w:r w:rsidRPr="0096301F">
              <w:rPr>
                <w:rFonts w:ascii="Candara" w:eastAsia="Times New Roman" w:hAnsi="Candara" w:cstheme="minorHAnsi"/>
                <w:color w:val="201F1E"/>
                <w:sz w:val="18"/>
                <w:szCs w:val="18"/>
                <w:lang w:val="en-CA"/>
              </w:rPr>
              <w:t>Allevamento</w:t>
            </w:r>
            <w:proofErr w:type="spellEnd"/>
            <w:r w:rsidRPr="0096301F">
              <w:rPr>
                <w:rFonts w:ascii="Candara" w:eastAsia="Times New Roman" w:hAnsi="Candara" w:cstheme="minorHAnsi"/>
                <w:color w:val="201F1E"/>
                <w:sz w:val="18"/>
                <w:szCs w:val="18"/>
                <w:lang w:val="en-CA"/>
              </w:rPr>
              <w:t xml:space="preserve"> </w:t>
            </w:r>
            <w:proofErr w:type="spellStart"/>
            <w:r w:rsidRPr="0096301F">
              <w:rPr>
                <w:rFonts w:ascii="Candara" w:eastAsia="Times New Roman" w:hAnsi="Candara" w:cstheme="minorHAnsi"/>
                <w:color w:val="201F1E"/>
                <w:sz w:val="18"/>
                <w:szCs w:val="18"/>
                <w:lang w:val="en-CA"/>
              </w:rPr>
              <w:t>degli</w:t>
            </w:r>
            <w:proofErr w:type="spellEnd"/>
            <w:r w:rsidRPr="0096301F">
              <w:rPr>
                <w:rFonts w:ascii="Candara" w:eastAsia="Times New Roman" w:hAnsi="Candara" w:cstheme="minorHAnsi"/>
                <w:color w:val="201F1E"/>
                <w:sz w:val="18"/>
                <w:szCs w:val="18"/>
                <w:lang w:val="en-CA"/>
              </w:rPr>
              <w:t xml:space="preserve"> </w:t>
            </w:r>
            <w:proofErr w:type="spellStart"/>
            <w:r w:rsidRPr="0096301F">
              <w:rPr>
                <w:rFonts w:ascii="Candara" w:eastAsia="Times New Roman" w:hAnsi="Candara" w:cstheme="minorHAnsi"/>
                <w:color w:val="201F1E"/>
                <w:sz w:val="18"/>
                <w:szCs w:val="18"/>
                <w:lang w:val="en-CA"/>
              </w:rPr>
              <w:t>Ovini</w:t>
            </w:r>
            <w:proofErr w:type="spellEnd"/>
            <w:r w:rsidRPr="0096301F">
              <w:rPr>
                <w:rFonts w:ascii="Candara" w:eastAsia="Times New Roman" w:hAnsi="Candara" w:cstheme="minorHAnsi"/>
                <w:color w:val="201F1E"/>
                <w:sz w:val="18"/>
                <w:szCs w:val="18"/>
                <w:lang w:val="en-CA"/>
              </w:rPr>
              <w:t xml:space="preserve"> e </w:t>
            </w:r>
            <w:proofErr w:type="spellStart"/>
            <w:r w:rsidRPr="0096301F">
              <w:rPr>
                <w:rFonts w:ascii="Candara" w:eastAsia="Times New Roman" w:hAnsi="Candara" w:cstheme="minorHAnsi"/>
                <w:color w:val="201F1E"/>
                <w:sz w:val="18"/>
                <w:szCs w:val="18"/>
                <w:lang w:val="en-CA"/>
              </w:rPr>
              <w:t>dei</w:t>
            </w:r>
            <w:proofErr w:type="spellEnd"/>
            <w:r w:rsidRPr="0096301F">
              <w:rPr>
                <w:rFonts w:ascii="Candara" w:eastAsia="Times New Roman" w:hAnsi="Candara" w:cstheme="minorHAnsi"/>
                <w:color w:val="201F1E"/>
                <w:sz w:val="18"/>
                <w:szCs w:val="18"/>
                <w:lang w:val="en-CA"/>
              </w:rPr>
              <w:t xml:space="preserve"> Caprini</w:t>
            </w:r>
          </w:p>
        </w:tc>
        <w:tc>
          <w:tcPr>
            <w:tcW w:w="1890" w:type="dxa"/>
            <w:vAlign w:val="center"/>
          </w:tcPr>
          <w:p w14:paraId="2466E38D" w14:textId="3DD7AEC0" w:rsidR="00F52D77" w:rsidRDefault="0096301F"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Frederico Infascelli</w:t>
            </w:r>
          </w:p>
        </w:tc>
        <w:tc>
          <w:tcPr>
            <w:tcW w:w="1620" w:type="dxa"/>
            <w:vAlign w:val="center"/>
          </w:tcPr>
          <w:p w14:paraId="1A345C43" w14:textId="0196BB5F" w:rsidR="00F52D77" w:rsidRPr="000C46C2" w:rsidRDefault="0096301F"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Guiseppe Moniello</w:t>
            </w:r>
          </w:p>
        </w:tc>
        <w:tc>
          <w:tcPr>
            <w:tcW w:w="830" w:type="dxa"/>
            <w:vAlign w:val="center"/>
          </w:tcPr>
          <w:p w14:paraId="65C4271E" w14:textId="0E9EE18A" w:rsidR="00F52D77" w:rsidRDefault="0096301F"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2</w:t>
            </w:r>
          </w:p>
        </w:tc>
      </w:tr>
      <w:tr w:rsidR="00F52D77" w:rsidRPr="000C46C2" w14:paraId="2FD2A66B" w14:textId="77777777" w:rsidTr="00A47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0F408923" w14:textId="39265A5B" w:rsidR="00F52D77" w:rsidRDefault="0096301F"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KENYA</w:t>
            </w:r>
          </w:p>
        </w:tc>
        <w:tc>
          <w:tcPr>
            <w:tcW w:w="2880" w:type="dxa"/>
            <w:vAlign w:val="center"/>
          </w:tcPr>
          <w:p w14:paraId="39D9CBDF" w14:textId="46A4F30F" w:rsidR="00F52D77" w:rsidRDefault="0096301F"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18"/>
                <w:szCs w:val="18"/>
                <w:lang w:val="en-CA"/>
              </w:rPr>
            </w:pPr>
            <w:r>
              <w:rPr>
                <w:rFonts w:ascii="Candara" w:eastAsia="Times New Roman" w:hAnsi="Candara" w:cstheme="minorHAnsi"/>
                <w:color w:val="201F1E"/>
                <w:sz w:val="18"/>
                <w:szCs w:val="18"/>
                <w:lang w:val="en-CA"/>
              </w:rPr>
              <w:t>Kenya Veterinary Association</w:t>
            </w:r>
          </w:p>
        </w:tc>
        <w:tc>
          <w:tcPr>
            <w:tcW w:w="1890" w:type="dxa"/>
            <w:vAlign w:val="center"/>
          </w:tcPr>
          <w:p w14:paraId="736F00C7" w14:textId="2446B5DA" w:rsidR="00F52D77" w:rsidRDefault="0096301F"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 xml:space="preserve">Mary Romona </w:t>
            </w:r>
            <w:proofErr w:type="spellStart"/>
            <w:r>
              <w:rPr>
                <w:rFonts w:ascii="Candara" w:eastAsia="Times New Roman" w:hAnsi="Candara" w:cstheme="minorHAnsi"/>
                <w:color w:val="201F1E"/>
                <w:sz w:val="20"/>
                <w:szCs w:val="20"/>
                <w:lang w:val="en-CA"/>
              </w:rPr>
              <w:t>Ndanyi</w:t>
            </w:r>
            <w:proofErr w:type="spellEnd"/>
          </w:p>
        </w:tc>
        <w:tc>
          <w:tcPr>
            <w:tcW w:w="1620" w:type="dxa"/>
            <w:vAlign w:val="center"/>
          </w:tcPr>
          <w:p w14:paraId="047DB92C" w14:textId="77777777" w:rsidR="00F52D77" w:rsidRPr="000C46C2" w:rsidRDefault="00F52D77"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p>
        </w:tc>
        <w:tc>
          <w:tcPr>
            <w:tcW w:w="830" w:type="dxa"/>
            <w:vAlign w:val="center"/>
          </w:tcPr>
          <w:p w14:paraId="66358F98" w14:textId="47BB2990" w:rsidR="00F52D77" w:rsidRDefault="0096301F"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1</w:t>
            </w:r>
          </w:p>
        </w:tc>
      </w:tr>
      <w:tr w:rsidR="00F52D77" w:rsidRPr="000C46C2" w14:paraId="21A4A780" w14:textId="77777777" w:rsidTr="00A477FF">
        <w:tc>
          <w:tcPr>
            <w:cnfStyle w:val="001000000000" w:firstRow="0" w:lastRow="0" w:firstColumn="1" w:lastColumn="0" w:oddVBand="0" w:evenVBand="0" w:oddHBand="0" w:evenHBand="0" w:firstRowFirstColumn="0" w:firstRowLastColumn="0" w:lastRowFirstColumn="0" w:lastRowLastColumn="0"/>
            <w:tcW w:w="1800" w:type="dxa"/>
            <w:vAlign w:val="center"/>
          </w:tcPr>
          <w:p w14:paraId="1A56938E" w14:textId="2B1D1E1E" w:rsidR="00F52D77" w:rsidRDefault="0096301F"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MEXICO</w:t>
            </w:r>
          </w:p>
        </w:tc>
        <w:tc>
          <w:tcPr>
            <w:tcW w:w="2880" w:type="dxa"/>
            <w:vAlign w:val="center"/>
          </w:tcPr>
          <w:p w14:paraId="066771CE" w14:textId="78882C0C" w:rsidR="00F52D77" w:rsidRDefault="0096301F"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18"/>
                <w:szCs w:val="18"/>
                <w:lang w:val="en-CA"/>
              </w:rPr>
            </w:pPr>
            <w:proofErr w:type="spellStart"/>
            <w:r w:rsidRPr="0096301F">
              <w:rPr>
                <w:rFonts w:ascii="Candara" w:eastAsia="Times New Roman" w:hAnsi="Candara" w:cstheme="minorHAnsi"/>
                <w:color w:val="201F1E"/>
                <w:sz w:val="18"/>
                <w:szCs w:val="18"/>
                <w:lang w:val="en-CA"/>
              </w:rPr>
              <w:t>Asociación</w:t>
            </w:r>
            <w:proofErr w:type="spellEnd"/>
            <w:r w:rsidRPr="0096301F">
              <w:rPr>
                <w:rFonts w:ascii="Candara" w:eastAsia="Times New Roman" w:hAnsi="Candara" w:cstheme="minorHAnsi"/>
                <w:color w:val="201F1E"/>
                <w:sz w:val="18"/>
                <w:szCs w:val="18"/>
                <w:lang w:val="en-CA"/>
              </w:rPr>
              <w:t xml:space="preserve"> Mexicana De </w:t>
            </w:r>
            <w:proofErr w:type="spellStart"/>
            <w:r w:rsidRPr="0096301F">
              <w:rPr>
                <w:rFonts w:ascii="Candara" w:eastAsia="Times New Roman" w:hAnsi="Candara" w:cstheme="minorHAnsi"/>
                <w:color w:val="201F1E"/>
                <w:sz w:val="18"/>
                <w:szCs w:val="18"/>
                <w:lang w:val="en-CA"/>
              </w:rPr>
              <w:t>Técnicos</w:t>
            </w:r>
            <w:proofErr w:type="spellEnd"/>
            <w:r w:rsidRPr="0096301F">
              <w:rPr>
                <w:rFonts w:ascii="Candara" w:eastAsia="Times New Roman" w:hAnsi="Candara" w:cstheme="minorHAnsi"/>
                <w:color w:val="201F1E"/>
                <w:sz w:val="18"/>
                <w:szCs w:val="18"/>
                <w:lang w:val="en-CA"/>
              </w:rPr>
              <w:t xml:space="preserve"> </w:t>
            </w:r>
            <w:proofErr w:type="spellStart"/>
            <w:r w:rsidRPr="0096301F">
              <w:rPr>
                <w:rFonts w:ascii="Candara" w:eastAsia="Times New Roman" w:hAnsi="Candara" w:cstheme="minorHAnsi"/>
                <w:color w:val="201F1E"/>
                <w:sz w:val="18"/>
                <w:szCs w:val="18"/>
                <w:lang w:val="en-CA"/>
              </w:rPr>
              <w:t>Especialistas</w:t>
            </w:r>
            <w:proofErr w:type="spellEnd"/>
            <w:r w:rsidRPr="0096301F">
              <w:rPr>
                <w:rFonts w:ascii="Candara" w:eastAsia="Times New Roman" w:hAnsi="Candara" w:cstheme="minorHAnsi"/>
                <w:color w:val="201F1E"/>
                <w:sz w:val="18"/>
                <w:szCs w:val="18"/>
                <w:lang w:val="en-CA"/>
              </w:rPr>
              <w:t xml:space="preserve"> En </w:t>
            </w:r>
            <w:proofErr w:type="spellStart"/>
            <w:r w:rsidRPr="0096301F">
              <w:rPr>
                <w:rFonts w:ascii="Candara" w:eastAsia="Times New Roman" w:hAnsi="Candara" w:cstheme="minorHAnsi"/>
                <w:color w:val="201F1E"/>
                <w:sz w:val="18"/>
                <w:szCs w:val="18"/>
                <w:lang w:val="en-CA"/>
              </w:rPr>
              <w:t>Ovinocultura</w:t>
            </w:r>
            <w:proofErr w:type="spellEnd"/>
          </w:p>
        </w:tc>
        <w:tc>
          <w:tcPr>
            <w:tcW w:w="1890" w:type="dxa"/>
            <w:vAlign w:val="center"/>
          </w:tcPr>
          <w:p w14:paraId="49858D54" w14:textId="7C780981" w:rsidR="00F52D77" w:rsidRDefault="00B51AE2"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 xml:space="preserve">Rosa Berta Angulo </w:t>
            </w:r>
            <w:proofErr w:type="spellStart"/>
            <w:r>
              <w:rPr>
                <w:rFonts w:ascii="Candara" w:eastAsia="Times New Roman" w:hAnsi="Candara" w:cstheme="minorHAnsi"/>
                <w:color w:val="201F1E"/>
                <w:sz w:val="20"/>
                <w:szCs w:val="20"/>
                <w:lang w:val="en-CA"/>
              </w:rPr>
              <w:t>Mejordad</w:t>
            </w:r>
            <w:proofErr w:type="spellEnd"/>
          </w:p>
        </w:tc>
        <w:tc>
          <w:tcPr>
            <w:tcW w:w="1620" w:type="dxa"/>
            <w:vAlign w:val="center"/>
          </w:tcPr>
          <w:p w14:paraId="238BB0C6" w14:textId="647BCC1E" w:rsidR="00F52D77" w:rsidRPr="000C46C2" w:rsidRDefault="00B51AE2"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Hector de la Cruz-Cruz</w:t>
            </w:r>
          </w:p>
        </w:tc>
        <w:tc>
          <w:tcPr>
            <w:tcW w:w="830" w:type="dxa"/>
            <w:vAlign w:val="center"/>
          </w:tcPr>
          <w:p w14:paraId="41096CED" w14:textId="589EF279" w:rsidR="00F52D77" w:rsidRDefault="00885A5F"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2</w:t>
            </w:r>
          </w:p>
        </w:tc>
      </w:tr>
      <w:tr w:rsidR="00F52D77" w:rsidRPr="000C46C2" w14:paraId="1EE6F1AB" w14:textId="77777777" w:rsidTr="00A47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7154ECA3" w14:textId="749AB065" w:rsidR="00F52D77" w:rsidRDefault="00F201B8"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NETHERLANDS</w:t>
            </w:r>
          </w:p>
        </w:tc>
        <w:tc>
          <w:tcPr>
            <w:tcW w:w="2880" w:type="dxa"/>
            <w:vAlign w:val="center"/>
          </w:tcPr>
          <w:p w14:paraId="6207212C" w14:textId="4454649C" w:rsidR="00F52D77" w:rsidRPr="00F201B8" w:rsidRDefault="00F201B8"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18"/>
                <w:szCs w:val="18"/>
                <w:lang w:val="en-CA"/>
              </w:rPr>
            </w:pPr>
            <w:r w:rsidRPr="00F201B8">
              <w:rPr>
                <w:rFonts w:ascii="Candara" w:eastAsia="Times New Roman" w:hAnsi="Candara" w:cstheme="minorHAnsi"/>
                <w:color w:val="201F1E"/>
                <w:sz w:val="18"/>
                <w:szCs w:val="18"/>
                <w:lang w:val="en-US"/>
              </w:rPr>
              <w:t xml:space="preserve">De </w:t>
            </w:r>
            <w:proofErr w:type="spellStart"/>
            <w:r w:rsidRPr="00F201B8">
              <w:rPr>
                <w:rFonts w:ascii="Candara" w:eastAsia="Times New Roman" w:hAnsi="Candara" w:cstheme="minorHAnsi"/>
                <w:color w:val="201F1E"/>
                <w:sz w:val="18"/>
                <w:szCs w:val="18"/>
                <w:lang w:val="en-US"/>
              </w:rPr>
              <w:t>Koninklijke</w:t>
            </w:r>
            <w:proofErr w:type="spellEnd"/>
            <w:r w:rsidRPr="00F201B8">
              <w:rPr>
                <w:rFonts w:ascii="Candara" w:eastAsia="Times New Roman" w:hAnsi="Candara" w:cstheme="minorHAnsi"/>
                <w:color w:val="201F1E"/>
                <w:sz w:val="18"/>
                <w:szCs w:val="18"/>
                <w:lang w:val="en-US"/>
              </w:rPr>
              <w:t xml:space="preserve"> </w:t>
            </w:r>
            <w:proofErr w:type="spellStart"/>
            <w:r w:rsidRPr="00F201B8">
              <w:rPr>
                <w:rFonts w:ascii="Candara" w:eastAsia="Times New Roman" w:hAnsi="Candara" w:cstheme="minorHAnsi"/>
                <w:color w:val="201F1E"/>
                <w:sz w:val="18"/>
                <w:szCs w:val="18"/>
                <w:lang w:val="en-US"/>
              </w:rPr>
              <w:t>Nederlandse</w:t>
            </w:r>
            <w:proofErr w:type="spellEnd"/>
            <w:r w:rsidRPr="00F201B8">
              <w:rPr>
                <w:rFonts w:ascii="Candara" w:eastAsia="Times New Roman" w:hAnsi="Candara" w:cstheme="minorHAnsi"/>
                <w:color w:val="201F1E"/>
                <w:sz w:val="18"/>
                <w:szCs w:val="18"/>
                <w:lang w:val="en-US"/>
              </w:rPr>
              <w:t xml:space="preserve"> Maatschappij </w:t>
            </w:r>
            <w:proofErr w:type="spellStart"/>
            <w:r w:rsidRPr="00F201B8">
              <w:rPr>
                <w:rFonts w:ascii="Candara" w:eastAsia="Times New Roman" w:hAnsi="Candara" w:cstheme="minorHAnsi"/>
                <w:color w:val="201F1E"/>
                <w:sz w:val="18"/>
                <w:szCs w:val="18"/>
                <w:lang w:val="en-US"/>
              </w:rPr>
              <w:t>voor</w:t>
            </w:r>
            <w:proofErr w:type="spellEnd"/>
            <w:r w:rsidRPr="00F201B8">
              <w:rPr>
                <w:rFonts w:ascii="Candara" w:eastAsia="Times New Roman" w:hAnsi="Candara" w:cstheme="minorHAnsi"/>
                <w:color w:val="201F1E"/>
                <w:sz w:val="18"/>
                <w:szCs w:val="18"/>
                <w:lang w:val="en-US"/>
              </w:rPr>
              <w:t xml:space="preserve"> </w:t>
            </w:r>
            <w:proofErr w:type="spellStart"/>
            <w:r w:rsidRPr="00F201B8">
              <w:rPr>
                <w:rFonts w:ascii="Candara" w:eastAsia="Times New Roman" w:hAnsi="Candara" w:cstheme="minorHAnsi"/>
                <w:color w:val="201F1E"/>
                <w:sz w:val="18"/>
                <w:szCs w:val="18"/>
                <w:lang w:val="en-US"/>
              </w:rPr>
              <w:t>Diergeneeskunde</w:t>
            </w:r>
            <w:proofErr w:type="spellEnd"/>
            <w:r>
              <w:rPr>
                <w:rFonts w:ascii="Candara" w:eastAsia="Times New Roman" w:hAnsi="Candara" w:cstheme="minorHAnsi"/>
                <w:color w:val="201F1E"/>
                <w:sz w:val="18"/>
                <w:szCs w:val="18"/>
                <w:lang w:val="en-US"/>
              </w:rPr>
              <w:t xml:space="preserve">, </w:t>
            </w:r>
            <w:proofErr w:type="spellStart"/>
            <w:r w:rsidRPr="00F201B8">
              <w:rPr>
                <w:rFonts w:ascii="Candara" w:eastAsia="Times New Roman" w:hAnsi="Candara" w:cstheme="minorHAnsi"/>
                <w:color w:val="201F1E"/>
                <w:sz w:val="18"/>
                <w:szCs w:val="18"/>
                <w:lang w:val="en-US"/>
              </w:rPr>
              <w:t>Vakgroep</w:t>
            </w:r>
            <w:proofErr w:type="spellEnd"/>
            <w:r w:rsidRPr="00F201B8">
              <w:rPr>
                <w:rFonts w:ascii="Candara" w:eastAsia="Times New Roman" w:hAnsi="Candara" w:cstheme="minorHAnsi"/>
                <w:color w:val="201F1E"/>
                <w:sz w:val="18"/>
                <w:szCs w:val="18"/>
                <w:lang w:val="en-US"/>
              </w:rPr>
              <w:t xml:space="preserve"> </w:t>
            </w:r>
            <w:proofErr w:type="spellStart"/>
            <w:r w:rsidRPr="00F201B8">
              <w:rPr>
                <w:rFonts w:ascii="Candara" w:eastAsia="Times New Roman" w:hAnsi="Candara" w:cstheme="minorHAnsi"/>
                <w:color w:val="201F1E"/>
                <w:sz w:val="18"/>
                <w:szCs w:val="18"/>
                <w:lang w:val="en-US"/>
              </w:rPr>
              <w:t>Gezondheidszorg</w:t>
            </w:r>
            <w:proofErr w:type="spellEnd"/>
            <w:r w:rsidRPr="00F201B8">
              <w:rPr>
                <w:rFonts w:ascii="Candara" w:eastAsia="Times New Roman" w:hAnsi="Candara" w:cstheme="minorHAnsi"/>
                <w:color w:val="201F1E"/>
                <w:sz w:val="18"/>
                <w:szCs w:val="18"/>
                <w:lang w:val="en-US"/>
              </w:rPr>
              <w:t xml:space="preserve"> </w:t>
            </w:r>
            <w:proofErr w:type="spellStart"/>
            <w:r w:rsidRPr="00F201B8">
              <w:rPr>
                <w:rFonts w:ascii="Candara" w:eastAsia="Times New Roman" w:hAnsi="Candara" w:cstheme="minorHAnsi"/>
                <w:color w:val="201F1E"/>
                <w:sz w:val="18"/>
                <w:szCs w:val="18"/>
                <w:lang w:val="en-US"/>
              </w:rPr>
              <w:t>Herkauwer</w:t>
            </w:r>
            <w:proofErr w:type="spellEnd"/>
          </w:p>
        </w:tc>
        <w:tc>
          <w:tcPr>
            <w:tcW w:w="1890" w:type="dxa"/>
            <w:vAlign w:val="center"/>
          </w:tcPr>
          <w:p w14:paraId="46908DD8" w14:textId="39E594FB" w:rsidR="00F52D77" w:rsidRDefault="00E71F30"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Piet Vellema</w:t>
            </w:r>
          </w:p>
        </w:tc>
        <w:tc>
          <w:tcPr>
            <w:tcW w:w="1620" w:type="dxa"/>
            <w:vAlign w:val="center"/>
          </w:tcPr>
          <w:p w14:paraId="329E70C9" w14:textId="77777777" w:rsidR="00F52D77" w:rsidRPr="000C46C2" w:rsidRDefault="00F52D77"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p>
        </w:tc>
        <w:tc>
          <w:tcPr>
            <w:tcW w:w="830" w:type="dxa"/>
            <w:vAlign w:val="center"/>
          </w:tcPr>
          <w:p w14:paraId="03599648" w14:textId="37912751" w:rsidR="00F52D77" w:rsidRDefault="00E71F30"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2</w:t>
            </w:r>
          </w:p>
        </w:tc>
      </w:tr>
      <w:tr w:rsidR="00F52D77" w:rsidRPr="000C46C2" w14:paraId="4BE46C59" w14:textId="77777777" w:rsidTr="00A477FF">
        <w:tc>
          <w:tcPr>
            <w:cnfStyle w:val="001000000000" w:firstRow="0" w:lastRow="0" w:firstColumn="1" w:lastColumn="0" w:oddVBand="0" w:evenVBand="0" w:oddHBand="0" w:evenHBand="0" w:firstRowFirstColumn="0" w:firstRowLastColumn="0" w:lastRowFirstColumn="0" w:lastRowLastColumn="0"/>
            <w:tcW w:w="1800" w:type="dxa"/>
            <w:vAlign w:val="center"/>
          </w:tcPr>
          <w:p w14:paraId="3E376686" w14:textId="3D693C2A" w:rsidR="00F52D77" w:rsidRDefault="00E71F30"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NEW ZEALAND</w:t>
            </w:r>
          </w:p>
        </w:tc>
        <w:tc>
          <w:tcPr>
            <w:tcW w:w="2880" w:type="dxa"/>
            <w:vAlign w:val="center"/>
          </w:tcPr>
          <w:p w14:paraId="6E64F8EB" w14:textId="408D28B1" w:rsidR="00F52D77" w:rsidRDefault="00E71F30"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18"/>
                <w:szCs w:val="18"/>
                <w:lang w:val="en-CA"/>
              </w:rPr>
            </w:pPr>
            <w:r w:rsidRPr="00E71F30">
              <w:rPr>
                <w:rFonts w:ascii="Candara" w:eastAsia="Times New Roman" w:hAnsi="Candara" w:cstheme="minorHAnsi"/>
                <w:color w:val="201F1E"/>
                <w:sz w:val="18"/>
                <w:szCs w:val="18"/>
                <w:lang w:val="en-CA"/>
              </w:rPr>
              <w:t>New Zealand Veterinary Association, Society of Sheep and Beef Cattle Veterinarians</w:t>
            </w:r>
          </w:p>
        </w:tc>
        <w:tc>
          <w:tcPr>
            <w:tcW w:w="1890" w:type="dxa"/>
            <w:vAlign w:val="center"/>
          </w:tcPr>
          <w:p w14:paraId="32AE5232" w14:textId="22A6AC9B" w:rsidR="00F52D77" w:rsidRDefault="00E71F30"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Rochelle Smith</w:t>
            </w:r>
          </w:p>
        </w:tc>
        <w:tc>
          <w:tcPr>
            <w:tcW w:w="1620" w:type="dxa"/>
            <w:vAlign w:val="center"/>
          </w:tcPr>
          <w:p w14:paraId="649427B2" w14:textId="6F3F3265" w:rsidR="00F52D77" w:rsidRPr="000C46C2" w:rsidRDefault="00E71F30"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John Smart</w:t>
            </w:r>
          </w:p>
        </w:tc>
        <w:tc>
          <w:tcPr>
            <w:tcW w:w="830" w:type="dxa"/>
            <w:vAlign w:val="center"/>
          </w:tcPr>
          <w:p w14:paraId="22C3C835" w14:textId="02A9C40D" w:rsidR="00F52D77" w:rsidRDefault="009D2DA9"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3</w:t>
            </w:r>
          </w:p>
        </w:tc>
      </w:tr>
      <w:tr w:rsidR="00E71F30" w:rsidRPr="000C46C2" w14:paraId="41B522C7" w14:textId="77777777" w:rsidTr="00A47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18C34336" w14:textId="4DFE18AF" w:rsidR="00E71F30" w:rsidRDefault="009D2DA9"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NORWAY</w:t>
            </w:r>
          </w:p>
        </w:tc>
        <w:tc>
          <w:tcPr>
            <w:tcW w:w="2880" w:type="dxa"/>
            <w:vAlign w:val="center"/>
          </w:tcPr>
          <w:p w14:paraId="15F63820" w14:textId="4773AC65" w:rsidR="00E71F30" w:rsidRDefault="009D2DA9"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18"/>
                <w:szCs w:val="18"/>
                <w:lang w:val="en-CA"/>
              </w:rPr>
            </w:pPr>
            <w:r w:rsidRPr="009D2DA9">
              <w:rPr>
                <w:rFonts w:ascii="Candara" w:eastAsia="Times New Roman" w:hAnsi="Candara" w:cstheme="minorHAnsi"/>
                <w:color w:val="201F1E"/>
                <w:sz w:val="18"/>
                <w:szCs w:val="18"/>
                <w:lang w:val="en-CA"/>
              </w:rPr>
              <w:t xml:space="preserve">Den Norske </w:t>
            </w:r>
            <w:proofErr w:type="spellStart"/>
            <w:r w:rsidRPr="009D2DA9">
              <w:rPr>
                <w:rFonts w:ascii="Candara" w:eastAsia="Times New Roman" w:hAnsi="Candara" w:cstheme="minorHAnsi"/>
                <w:color w:val="201F1E"/>
                <w:sz w:val="18"/>
                <w:szCs w:val="18"/>
                <w:lang w:val="en-CA"/>
              </w:rPr>
              <w:t>Veterinaerforening</w:t>
            </w:r>
            <w:proofErr w:type="spellEnd"/>
            <w:r w:rsidRPr="009D2DA9">
              <w:rPr>
                <w:rFonts w:ascii="Candara" w:eastAsia="Times New Roman" w:hAnsi="Candara" w:cstheme="minorHAnsi"/>
                <w:color w:val="201F1E"/>
                <w:sz w:val="18"/>
                <w:szCs w:val="18"/>
                <w:lang w:val="en-CA"/>
              </w:rPr>
              <w:t xml:space="preserve"> </w:t>
            </w:r>
            <w:proofErr w:type="spellStart"/>
            <w:r w:rsidRPr="009D2DA9">
              <w:rPr>
                <w:rFonts w:ascii="Candara" w:eastAsia="Times New Roman" w:hAnsi="Candara" w:cstheme="minorHAnsi"/>
                <w:color w:val="201F1E"/>
                <w:sz w:val="18"/>
                <w:szCs w:val="18"/>
                <w:lang w:val="en-CA"/>
              </w:rPr>
              <w:t>Produksjonsdyrveterinærers</w:t>
            </w:r>
            <w:proofErr w:type="spellEnd"/>
            <w:r w:rsidRPr="009D2DA9">
              <w:rPr>
                <w:rFonts w:ascii="Candara" w:eastAsia="Times New Roman" w:hAnsi="Candara" w:cstheme="minorHAnsi"/>
                <w:color w:val="201F1E"/>
                <w:sz w:val="18"/>
                <w:szCs w:val="18"/>
                <w:lang w:val="en-CA"/>
              </w:rPr>
              <w:t xml:space="preserve"> </w:t>
            </w:r>
            <w:proofErr w:type="spellStart"/>
            <w:r w:rsidRPr="009D2DA9">
              <w:rPr>
                <w:rFonts w:ascii="Candara" w:eastAsia="Times New Roman" w:hAnsi="Candara" w:cstheme="minorHAnsi"/>
                <w:color w:val="201F1E"/>
                <w:sz w:val="18"/>
                <w:szCs w:val="18"/>
                <w:lang w:val="en-CA"/>
              </w:rPr>
              <w:t>forening</w:t>
            </w:r>
            <w:proofErr w:type="spellEnd"/>
          </w:p>
        </w:tc>
        <w:tc>
          <w:tcPr>
            <w:tcW w:w="1890" w:type="dxa"/>
            <w:vAlign w:val="center"/>
          </w:tcPr>
          <w:p w14:paraId="21D3DE5F" w14:textId="677A75AD" w:rsidR="00E71F30" w:rsidRDefault="009D2DA9"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Snorre Stuen</w:t>
            </w:r>
          </w:p>
        </w:tc>
        <w:tc>
          <w:tcPr>
            <w:tcW w:w="1620" w:type="dxa"/>
            <w:vAlign w:val="center"/>
          </w:tcPr>
          <w:p w14:paraId="5806A592" w14:textId="0FE6C167" w:rsidR="00E71F30" w:rsidRPr="000C46C2" w:rsidRDefault="009D2DA9"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Cecilie Ersdal</w:t>
            </w:r>
          </w:p>
        </w:tc>
        <w:tc>
          <w:tcPr>
            <w:tcW w:w="830" w:type="dxa"/>
            <w:vAlign w:val="center"/>
          </w:tcPr>
          <w:p w14:paraId="120AC1AF" w14:textId="229641C5" w:rsidR="00E71F30" w:rsidRDefault="00A13B13"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3</w:t>
            </w:r>
          </w:p>
        </w:tc>
      </w:tr>
      <w:tr w:rsidR="00E71F30" w:rsidRPr="000C46C2" w14:paraId="16B1A5EF" w14:textId="77777777" w:rsidTr="00A477FF">
        <w:tc>
          <w:tcPr>
            <w:cnfStyle w:val="001000000000" w:firstRow="0" w:lastRow="0" w:firstColumn="1" w:lastColumn="0" w:oddVBand="0" w:evenVBand="0" w:oddHBand="0" w:evenHBand="0" w:firstRowFirstColumn="0" w:firstRowLastColumn="0" w:lastRowFirstColumn="0" w:lastRowLastColumn="0"/>
            <w:tcW w:w="1800" w:type="dxa"/>
            <w:vAlign w:val="center"/>
          </w:tcPr>
          <w:p w14:paraId="48B91A44" w14:textId="2C606C45" w:rsidR="00E71F30" w:rsidRDefault="00761FB0"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PORTUGAL</w:t>
            </w:r>
          </w:p>
        </w:tc>
        <w:tc>
          <w:tcPr>
            <w:tcW w:w="2880" w:type="dxa"/>
            <w:vAlign w:val="center"/>
          </w:tcPr>
          <w:p w14:paraId="00318C82" w14:textId="3159AE68" w:rsidR="00E71F30" w:rsidRDefault="00761FB0"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18"/>
                <w:szCs w:val="18"/>
                <w:lang w:val="en-CA"/>
              </w:rPr>
            </w:pPr>
            <w:proofErr w:type="spellStart"/>
            <w:r w:rsidRPr="00761FB0">
              <w:rPr>
                <w:rFonts w:ascii="Candara" w:eastAsia="Times New Roman" w:hAnsi="Candara" w:cstheme="minorHAnsi"/>
                <w:color w:val="201F1E"/>
                <w:sz w:val="18"/>
                <w:szCs w:val="18"/>
                <w:lang w:val="en-CA"/>
              </w:rPr>
              <w:t>Associação</w:t>
            </w:r>
            <w:proofErr w:type="spellEnd"/>
            <w:r w:rsidRPr="00761FB0">
              <w:rPr>
                <w:rFonts w:ascii="Candara" w:eastAsia="Times New Roman" w:hAnsi="Candara" w:cstheme="minorHAnsi"/>
                <w:color w:val="201F1E"/>
                <w:sz w:val="18"/>
                <w:szCs w:val="18"/>
                <w:lang w:val="en-CA"/>
              </w:rPr>
              <w:t xml:space="preserve"> Portuguesa de </w:t>
            </w:r>
            <w:proofErr w:type="spellStart"/>
            <w:r w:rsidRPr="00761FB0">
              <w:rPr>
                <w:rFonts w:ascii="Candara" w:eastAsia="Times New Roman" w:hAnsi="Candara" w:cstheme="minorHAnsi"/>
                <w:color w:val="201F1E"/>
                <w:sz w:val="18"/>
                <w:szCs w:val="18"/>
                <w:lang w:val="en-CA"/>
              </w:rPr>
              <w:t>Buiatria</w:t>
            </w:r>
            <w:proofErr w:type="spellEnd"/>
          </w:p>
        </w:tc>
        <w:tc>
          <w:tcPr>
            <w:tcW w:w="1890" w:type="dxa"/>
            <w:vAlign w:val="center"/>
          </w:tcPr>
          <w:p w14:paraId="07E7F6A0" w14:textId="51CDE48F" w:rsidR="00E71F30" w:rsidRDefault="00761FB0"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Miguel Guaresma</w:t>
            </w:r>
          </w:p>
        </w:tc>
        <w:tc>
          <w:tcPr>
            <w:tcW w:w="1620" w:type="dxa"/>
            <w:vAlign w:val="center"/>
          </w:tcPr>
          <w:p w14:paraId="68ED0FB9" w14:textId="77777777" w:rsidR="00E71F30" w:rsidRPr="000C46C2" w:rsidRDefault="00E71F30"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p>
        </w:tc>
        <w:tc>
          <w:tcPr>
            <w:tcW w:w="830" w:type="dxa"/>
            <w:vAlign w:val="center"/>
          </w:tcPr>
          <w:p w14:paraId="69810BE1" w14:textId="62C61E56" w:rsidR="00E71F30" w:rsidRDefault="00761FB0"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2</w:t>
            </w:r>
          </w:p>
        </w:tc>
      </w:tr>
      <w:tr w:rsidR="00761FB0" w:rsidRPr="000C46C2" w14:paraId="5EE07FA0" w14:textId="77777777" w:rsidTr="00A47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2D00D67F" w14:textId="3A1638C0" w:rsidR="00761FB0" w:rsidRDefault="00761FB0"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SOUTH AFRICA</w:t>
            </w:r>
          </w:p>
        </w:tc>
        <w:tc>
          <w:tcPr>
            <w:tcW w:w="2880" w:type="dxa"/>
            <w:vAlign w:val="center"/>
          </w:tcPr>
          <w:p w14:paraId="14319B42" w14:textId="439D3CC4" w:rsidR="00761FB0" w:rsidRDefault="00761FB0"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18"/>
                <w:szCs w:val="18"/>
                <w:lang w:val="en-CA"/>
              </w:rPr>
            </w:pPr>
            <w:r>
              <w:rPr>
                <w:rFonts w:ascii="Candara" w:eastAsia="Times New Roman" w:hAnsi="Candara" w:cstheme="minorHAnsi"/>
                <w:color w:val="201F1E"/>
                <w:sz w:val="18"/>
                <w:szCs w:val="18"/>
                <w:lang w:val="en-CA"/>
              </w:rPr>
              <w:t>Ruminant Veterinary Association of South Africa</w:t>
            </w:r>
          </w:p>
        </w:tc>
        <w:tc>
          <w:tcPr>
            <w:tcW w:w="1890" w:type="dxa"/>
            <w:vAlign w:val="center"/>
          </w:tcPr>
          <w:p w14:paraId="4E1DF3A4" w14:textId="07F2834B" w:rsidR="00761FB0" w:rsidRDefault="00761FB0"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Ken Pettey</w:t>
            </w:r>
          </w:p>
        </w:tc>
        <w:tc>
          <w:tcPr>
            <w:tcW w:w="1620" w:type="dxa"/>
            <w:vAlign w:val="center"/>
          </w:tcPr>
          <w:p w14:paraId="6E18AB0C" w14:textId="3D9C6761" w:rsidR="00761FB0" w:rsidRPr="000C46C2" w:rsidRDefault="00761FB0"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Gareth Bath</w:t>
            </w:r>
          </w:p>
        </w:tc>
        <w:tc>
          <w:tcPr>
            <w:tcW w:w="830" w:type="dxa"/>
            <w:vAlign w:val="center"/>
          </w:tcPr>
          <w:p w14:paraId="4366EEB5" w14:textId="3436CD54" w:rsidR="00761FB0" w:rsidRDefault="00761FB0"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3</w:t>
            </w:r>
          </w:p>
        </w:tc>
      </w:tr>
      <w:tr w:rsidR="00761FB0" w:rsidRPr="000C46C2" w14:paraId="4DB0CD1D" w14:textId="77777777" w:rsidTr="00A477FF">
        <w:tc>
          <w:tcPr>
            <w:cnfStyle w:val="001000000000" w:firstRow="0" w:lastRow="0" w:firstColumn="1" w:lastColumn="0" w:oddVBand="0" w:evenVBand="0" w:oddHBand="0" w:evenHBand="0" w:firstRowFirstColumn="0" w:firstRowLastColumn="0" w:lastRowFirstColumn="0" w:lastRowLastColumn="0"/>
            <w:tcW w:w="1800" w:type="dxa"/>
            <w:vAlign w:val="center"/>
          </w:tcPr>
          <w:p w14:paraId="2446E314" w14:textId="4508D075" w:rsidR="00761FB0" w:rsidRDefault="00761FB0"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SPAIN</w:t>
            </w:r>
          </w:p>
        </w:tc>
        <w:tc>
          <w:tcPr>
            <w:tcW w:w="2880" w:type="dxa"/>
            <w:vAlign w:val="center"/>
          </w:tcPr>
          <w:p w14:paraId="4E822AA4" w14:textId="3EC54431" w:rsidR="00761FB0" w:rsidRDefault="00761FB0"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18"/>
                <w:szCs w:val="18"/>
                <w:lang w:val="en-CA"/>
              </w:rPr>
            </w:pPr>
            <w:r w:rsidRPr="00761FB0">
              <w:rPr>
                <w:rFonts w:ascii="Candara" w:eastAsia="Times New Roman" w:hAnsi="Candara" w:cstheme="minorHAnsi"/>
                <w:color w:val="201F1E"/>
                <w:sz w:val="18"/>
                <w:szCs w:val="18"/>
              </w:rPr>
              <w:t xml:space="preserve">Sociedad Espanola de </w:t>
            </w:r>
            <w:proofErr w:type="spellStart"/>
            <w:r w:rsidRPr="00761FB0">
              <w:rPr>
                <w:rFonts w:ascii="Candara" w:eastAsia="Times New Roman" w:hAnsi="Candara" w:cstheme="minorHAnsi"/>
                <w:color w:val="201F1E"/>
                <w:sz w:val="18"/>
                <w:szCs w:val="18"/>
              </w:rPr>
              <w:t>Ovinotecnia</w:t>
            </w:r>
            <w:proofErr w:type="spellEnd"/>
            <w:r w:rsidRPr="00761FB0">
              <w:rPr>
                <w:rFonts w:ascii="Candara" w:eastAsia="Times New Roman" w:hAnsi="Candara" w:cstheme="minorHAnsi"/>
                <w:color w:val="201F1E"/>
                <w:sz w:val="18"/>
                <w:szCs w:val="18"/>
              </w:rPr>
              <w:t xml:space="preserve"> Y </w:t>
            </w:r>
            <w:proofErr w:type="spellStart"/>
            <w:r w:rsidRPr="00761FB0">
              <w:rPr>
                <w:rFonts w:ascii="Candara" w:eastAsia="Times New Roman" w:hAnsi="Candara" w:cstheme="minorHAnsi"/>
                <w:color w:val="201F1E"/>
                <w:sz w:val="18"/>
                <w:szCs w:val="18"/>
              </w:rPr>
              <w:t>Caprinotecnia</w:t>
            </w:r>
            <w:proofErr w:type="spellEnd"/>
          </w:p>
        </w:tc>
        <w:tc>
          <w:tcPr>
            <w:tcW w:w="1890" w:type="dxa"/>
            <w:vAlign w:val="center"/>
          </w:tcPr>
          <w:p w14:paraId="72AAAE24" w14:textId="20922712" w:rsidR="00761FB0" w:rsidRDefault="00761FB0"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 xml:space="preserve">Maria Jesús </w:t>
            </w:r>
            <w:proofErr w:type="spellStart"/>
            <w:r>
              <w:rPr>
                <w:rFonts w:ascii="Candara" w:eastAsia="Times New Roman" w:hAnsi="Candara" w:cstheme="minorHAnsi"/>
                <w:color w:val="201F1E"/>
                <w:sz w:val="20"/>
                <w:szCs w:val="20"/>
                <w:lang w:val="en-CA"/>
              </w:rPr>
              <w:t>Alcade</w:t>
            </w:r>
            <w:proofErr w:type="spellEnd"/>
            <w:r>
              <w:rPr>
                <w:rFonts w:ascii="Candara" w:eastAsia="Times New Roman" w:hAnsi="Candara" w:cstheme="minorHAnsi"/>
                <w:color w:val="201F1E"/>
                <w:sz w:val="20"/>
                <w:szCs w:val="20"/>
                <w:lang w:val="en-CA"/>
              </w:rPr>
              <w:t xml:space="preserve"> Aldea</w:t>
            </w:r>
          </w:p>
        </w:tc>
        <w:tc>
          <w:tcPr>
            <w:tcW w:w="1620" w:type="dxa"/>
            <w:vAlign w:val="center"/>
          </w:tcPr>
          <w:p w14:paraId="18E78FBF" w14:textId="0A41E439" w:rsidR="00761FB0" w:rsidRPr="000C46C2" w:rsidRDefault="00761FB0"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Delia Lacasta</w:t>
            </w:r>
          </w:p>
        </w:tc>
        <w:tc>
          <w:tcPr>
            <w:tcW w:w="830" w:type="dxa"/>
            <w:vAlign w:val="center"/>
          </w:tcPr>
          <w:p w14:paraId="06823ED3" w14:textId="1CDD225F" w:rsidR="00761FB0" w:rsidRDefault="00761FB0"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3</w:t>
            </w:r>
          </w:p>
        </w:tc>
      </w:tr>
      <w:tr w:rsidR="00761FB0" w:rsidRPr="000C46C2" w14:paraId="74E72485" w14:textId="77777777" w:rsidTr="00A47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5C1D2033" w14:textId="4E42333C" w:rsidR="00761FB0" w:rsidRDefault="00761FB0"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SWEDEN</w:t>
            </w:r>
          </w:p>
        </w:tc>
        <w:tc>
          <w:tcPr>
            <w:tcW w:w="2880" w:type="dxa"/>
            <w:vAlign w:val="center"/>
          </w:tcPr>
          <w:p w14:paraId="64692209" w14:textId="0D467469" w:rsidR="00761FB0" w:rsidRPr="00761FB0" w:rsidRDefault="00761FB0"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18"/>
                <w:szCs w:val="18"/>
              </w:rPr>
            </w:pPr>
            <w:proofErr w:type="spellStart"/>
            <w:r w:rsidRPr="00761FB0">
              <w:rPr>
                <w:rFonts w:ascii="Candara" w:eastAsia="Times New Roman" w:hAnsi="Candara" w:cstheme="minorHAnsi"/>
                <w:color w:val="201F1E"/>
                <w:sz w:val="18"/>
                <w:szCs w:val="18"/>
              </w:rPr>
              <w:t>Sveriges</w:t>
            </w:r>
            <w:proofErr w:type="spellEnd"/>
            <w:r w:rsidRPr="00761FB0">
              <w:rPr>
                <w:rFonts w:ascii="Candara" w:eastAsia="Times New Roman" w:hAnsi="Candara" w:cstheme="minorHAnsi"/>
                <w:color w:val="201F1E"/>
                <w:sz w:val="18"/>
                <w:szCs w:val="18"/>
              </w:rPr>
              <w:t xml:space="preserve"> </w:t>
            </w:r>
            <w:proofErr w:type="spellStart"/>
            <w:r w:rsidRPr="00761FB0">
              <w:rPr>
                <w:rFonts w:ascii="Candara" w:eastAsia="Times New Roman" w:hAnsi="Candara" w:cstheme="minorHAnsi"/>
                <w:color w:val="201F1E"/>
                <w:sz w:val="18"/>
                <w:szCs w:val="18"/>
              </w:rPr>
              <w:t>Veterinärförbund</w:t>
            </w:r>
            <w:proofErr w:type="spellEnd"/>
          </w:p>
        </w:tc>
        <w:tc>
          <w:tcPr>
            <w:tcW w:w="1890" w:type="dxa"/>
            <w:vAlign w:val="center"/>
          </w:tcPr>
          <w:p w14:paraId="304BA77C" w14:textId="2F6C3EEE" w:rsidR="00761FB0" w:rsidRDefault="00761FB0"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 xml:space="preserve">Karin </w:t>
            </w:r>
            <w:proofErr w:type="spellStart"/>
            <w:r>
              <w:rPr>
                <w:rFonts w:ascii="Candara" w:eastAsia="Times New Roman" w:hAnsi="Candara" w:cstheme="minorHAnsi"/>
                <w:color w:val="201F1E"/>
                <w:sz w:val="20"/>
                <w:szCs w:val="20"/>
                <w:lang w:val="en-CA"/>
              </w:rPr>
              <w:t>Linkqvist</w:t>
            </w:r>
            <w:proofErr w:type="spellEnd"/>
            <w:r>
              <w:rPr>
                <w:rFonts w:ascii="Candara" w:eastAsia="Times New Roman" w:hAnsi="Candara" w:cstheme="minorHAnsi"/>
                <w:color w:val="201F1E"/>
                <w:sz w:val="20"/>
                <w:szCs w:val="20"/>
                <w:lang w:val="en-CA"/>
              </w:rPr>
              <w:t xml:space="preserve"> Frisk</w:t>
            </w:r>
          </w:p>
        </w:tc>
        <w:tc>
          <w:tcPr>
            <w:tcW w:w="1620" w:type="dxa"/>
            <w:vAlign w:val="center"/>
          </w:tcPr>
          <w:p w14:paraId="61650F52" w14:textId="77777777" w:rsidR="00761FB0" w:rsidRDefault="00761FB0"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p>
        </w:tc>
        <w:tc>
          <w:tcPr>
            <w:tcW w:w="830" w:type="dxa"/>
            <w:vAlign w:val="center"/>
          </w:tcPr>
          <w:p w14:paraId="7D099D5E" w14:textId="66B6ED27" w:rsidR="00761FB0" w:rsidRDefault="00761FB0"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1</w:t>
            </w:r>
          </w:p>
        </w:tc>
      </w:tr>
      <w:tr w:rsidR="00761FB0" w:rsidRPr="000C46C2" w14:paraId="2E13E75F" w14:textId="77777777" w:rsidTr="00A477FF">
        <w:tc>
          <w:tcPr>
            <w:cnfStyle w:val="001000000000" w:firstRow="0" w:lastRow="0" w:firstColumn="1" w:lastColumn="0" w:oddVBand="0" w:evenVBand="0" w:oddHBand="0" w:evenHBand="0" w:firstRowFirstColumn="0" w:firstRowLastColumn="0" w:lastRowFirstColumn="0" w:lastRowLastColumn="0"/>
            <w:tcW w:w="1800" w:type="dxa"/>
            <w:vAlign w:val="center"/>
          </w:tcPr>
          <w:p w14:paraId="1B905D6D" w14:textId="762F9FC1" w:rsidR="00761FB0" w:rsidRDefault="00761FB0"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SWITZERLAND</w:t>
            </w:r>
          </w:p>
        </w:tc>
        <w:tc>
          <w:tcPr>
            <w:tcW w:w="2880" w:type="dxa"/>
            <w:vAlign w:val="center"/>
          </w:tcPr>
          <w:p w14:paraId="0C5CD96B" w14:textId="67C023DE" w:rsidR="00761FB0" w:rsidRPr="00761FB0" w:rsidRDefault="00761FB0"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18"/>
                <w:szCs w:val="18"/>
              </w:rPr>
            </w:pPr>
            <w:proofErr w:type="spellStart"/>
            <w:r w:rsidRPr="00761FB0">
              <w:rPr>
                <w:rFonts w:ascii="Candara" w:eastAsia="Times New Roman" w:hAnsi="Candara" w:cstheme="minorHAnsi"/>
                <w:color w:val="201F1E"/>
                <w:sz w:val="18"/>
                <w:szCs w:val="18"/>
              </w:rPr>
              <w:t>Schweizerische</w:t>
            </w:r>
            <w:proofErr w:type="spellEnd"/>
            <w:r w:rsidRPr="00761FB0">
              <w:rPr>
                <w:rFonts w:ascii="Candara" w:eastAsia="Times New Roman" w:hAnsi="Candara" w:cstheme="minorHAnsi"/>
                <w:color w:val="201F1E"/>
                <w:sz w:val="18"/>
                <w:szCs w:val="18"/>
              </w:rPr>
              <w:t xml:space="preserve"> </w:t>
            </w:r>
            <w:proofErr w:type="spellStart"/>
            <w:r w:rsidRPr="00761FB0">
              <w:rPr>
                <w:rFonts w:ascii="Candara" w:eastAsia="Times New Roman" w:hAnsi="Candara" w:cstheme="minorHAnsi"/>
                <w:color w:val="201F1E"/>
                <w:sz w:val="18"/>
                <w:szCs w:val="18"/>
              </w:rPr>
              <w:t>Vereinigung</w:t>
            </w:r>
            <w:proofErr w:type="spellEnd"/>
            <w:r w:rsidRPr="00761FB0">
              <w:rPr>
                <w:rFonts w:ascii="Candara" w:eastAsia="Times New Roman" w:hAnsi="Candara" w:cstheme="minorHAnsi"/>
                <w:color w:val="201F1E"/>
                <w:sz w:val="18"/>
                <w:szCs w:val="18"/>
              </w:rPr>
              <w:t xml:space="preserve"> für </w:t>
            </w:r>
            <w:proofErr w:type="spellStart"/>
            <w:r w:rsidRPr="00761FB0">
              <w:rPr>
                <w:rFonts w:ascii="Candara" w:eastAsia="Times New Roman" w:hAnsi="Candara" w:cstheme="minorHAnsi"/>
                <w:color w:val="201F1E"/>
                <w:sz w:val="18"/>
                <w:szCs w:val="18"/>
              </w:rPr>
              <w:t>Wiederkäuergesundheit</w:t>
            </w:r>
            <w:proofErr w:type="spellEnd"/>
          </w:p>
        </w:tc>
        <w:tc>
          <w:tcPr>
            <w:tcW w:w="1890" w:type="dxa"/>
            <w:vAlign w:val="center"/>
          </w:tcPr>
          <w:p w14:paraId="610DA7E6" w14:textId="69D5B0B2" w:rsidR="00761FB0" w:rsidRDefault="00761FB0"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Thomas Manser</w:t>
            </w:r>
          </w:p>
        </w:tc>
        <w:tc>
          <w:tcPr>
            <w:tcW w:w="1620" w:type="dxa"/>
            <w:vAlign w:val="center"/>
          </w:tcPr>
          <w:p w14:paraId="63EF0E13" w14:textId="77777777" w:rsidR="00761FB0" w:rsidRDefault="00761FB0"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p>
        </w:tc>
        <w:tc>
          <w:tcPr>
            <w:tcW w:w="830" w:type="dxa"/>
            <w:vAlign w:val="center"/>
          </w:tcPr>
          <w:p w14:paraId="64FBE1D7" w14:textId="45E8967F" w:rsidR="00761FB0" w:rsidRDefault="00761FB0"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2</w:t>
            </w:r>
          </w:p>
        </w:tc>
      </w:tr>
      <w:tr w:rsidR="00761FB0" w:rsidRPr="000C46C2" w14:paraId="3B6A6623" w14:textId="77777777" w:rsidTr="00A47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0870ECE0" w14:textId="53E5CED4" w:rsidR="00761FB0" w:rsidRDefault="00885A5F"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UNITED KINGDOM</w:t>
            </w:r>
          </w:p>
        </w:tc>
        <w:tc>
          <w:tcPr>
            <w:tcW w:w="2880" w:type="dxa"/>
            <w:vAlign w:val="center"/>
          </w:tcPr>
          <w:p w14:paraId="6F3C0305" w14:textId="19BA5B63" w:rsidR="00761FB0" w:rsidRPr="00761FB0" w:rsidRDefault="00885A5F"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18"/>
                <w:szCs w:val="18"/>
              </w:rPr>
            </w:pPr>
            <w:r>
              <w:rPr>
                <w:rFonts w:ascii="Candara" w:eastAsia="Times New Roman" w:hAnsi="Candara" w:cstheme="minorHAnsi"/>
                <w:color w:val="201F1E"/>
                <w:sz w:val="18"/>
                <w:szCs w:val="18"/>
              </w:rPr>
              <w:t>Sheep Veterinary Society</w:t>
            </w:r>
          </w:p>
        </w:tc>
        <w:tc>
          <w:tcPr>
            <w:tcW w:w="1890" w:type="dxa"/>
            <w:vAlign w:val="center"/>
          </w:tcPr>
          <w:p w14:paraId="6C4CD91D" w14:textId="08C12E8F" w:rsidR="00761FB0" w:rsidRDefault="00885A5F"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David Wilson</w:t>
            </w:r>
          </w:p>
        </w:tc>
        <w:tc>
          <w:tcPr>
            <w:tcW w:w="1620" w:type="dxa"/>
            <w:vAlign w:val="center"/>
          </w:tcPr>
          <w:p w14:paraId="5B3228F1" w14:textId="0D000A66" w:rsidR="00761FB0" w:rsidRDefault="00A477FF"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Fiona Lovatt</w:t>
            </w:r>
          </w:p>
        </w:tc>
        <w:tc>
          <w:tcPr>
            <w:tcW w:w="830" w:type="dxa"/>
            <w:vAlign w:val="center"/>
          </w:tcPr>
          <w:p w14:paraId="2E5985AF" w14:textId="3BA01A0B" w:rsidR="00761FB0" w:rsidRDefault="00885A5F" w:rsidP="00EE6BDA">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3</w:t>
            </w:r>
          </w:p>
        </w:tc>
      </w:tr>
      <w:tr w:rsidR="00885A5F" w:rsidRPr="000C46C2" w14:paraId="22D80907" w14:textId="77777777" w:rsidTr="00A477FF">
        <w:tc>
          <w:tcPr>
            <w:cnfStyle w:val="001000000000" w:firstRow="0" w:lastRow="0" w:firstColumn="1" w:lastColumn="0" w:oddVBand="0" w:evenVBand="0" w:oddHBand="0" w:evenHBand="0" w:firstRowFirstColumn="0" w:firstRowLastColumn="0" w:lastRowFirstColumn="0" w:lastRowLastColumn="0"/>
            <w:tcW w:w="1800" w:type="dxa"/>
            <w:vAlign w:val="center"/>
          </w:tcPr>
          <w:p w14:paraId="29BCC4AA" w14:textId="198DAE0C" w:rsidR="00885A5F" w:rsidRDefault="00885A5F" w:rsidP="00EE6BDA">
            <w:pPr>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UNITED STATES</w:t>
            </w:r>
          </w:p>
        </w:tc>
        <w:tc>
          <w:tcPr>
            <w:tcW w:w="2880" w:type="dxa"/>
            <w:vAlign w:val="center"/>
          </w:tcPr>
          <w:p w14:paraId="49D165E1" w14:textId="5B3ECAA1" w:rsidR="00885A5F" w:rsidRDefault="00885A5F"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18"/>
                <w:szCs w:val="18"/>
              </w:rPr>
            </w:pPr>
            <w:r>
              <w:rPr>
                <w:rFonts w:ascii="Candara" w:eastAsia="Times New Roman" w:hAnsi="Candara" w:cstheme="minorHAnsi"/>
                <w:color w:val="201F1E"/>
                <w:sz w:val="18"/>
                <w:szCs w:val="18"/>
              </w:rPr>
              <w:t>American Association of Small Ruminant Practitioners</w:t>
            </w:r>
          </w:p>
        </w:tc>
        <w:tc>
          <w:tcPr>
            <w:tcW w:w="1890" w:type="dxa"/>
            <w:vAlign w:val="center"/>
          </w:tcPr>
          <w:p w14:paraId="013E4474" w14:textId="03A9AD34" w:rsidR="00885A5F" w:rsidRDefault="00A477FF"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Mary Smith</w:t>
            </w:r>
          </w:p>
        </w:tc>
        <w:tc>
          <w:tcPr>
            <w:tcW w:w="1620" w:type="dxa"/>
            <w:vAlign w:val="center"/>
          </w:tcPr>
          <w:p w14:paraId="4CD4D634" w14:textId="0F26ABD0" w:rsidR="004F1A30" w:rsidRDefault="00A477FF"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 xml:space="preserve">Ann Goplen </w:t>
            </w:r>
          </w:p>
        </w:tc>
        <w:tc>
          <w:tcPr>
            <w:tcW w:w="830" w:type="dxa"/>
            <w:vAlign w:val="center"/>
          </w:tcPr>
          <w:p w14:paraId="1C2A6E59" w14:textId="320A1703" w:rsidR="00885A5F" w:rsidRDefault="00885A5F" w:rsidP="00EE6BDA">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inorHAnsi"/>
                <w:color w:val="201F1E"/>
                <w:sz w:val="20"/>
                <w:szCs w:val="20"/>
                <w:lang w:val="en-CA"/>
              </w:rPr>
            </w:pPr>
            <w:r>
              <w:rPr>
                <w:rFonts w:ascii="Candara" w:eastAsia="Times New Roman" w:hAnsi="Candara" w:cstheme="minorHAnsi"/>
                <w:color w:val="201F1E"/>
                <w:sz w:val="20"/>
                <w:szCs w:val="20"/>
                <w:lang w:val="en-CA"/>
              </w:rPr>
              <w:t>2</w:t>
            </w:r>
          </w:p>
        </w:tc>
      </w:tr>
    </w:tbl>
    <w:p w14:paraId="47C1E15F" w14:textId="5C1AE4ED" w:rsidR="000E1953" w:rsidRDefault="000E1953" w:rsidP="00EE6BDA">
      <w:pPr>
        <w:rPr>
          <w:rFonts w:ascii="Candara" w:eastAsia="Times New Roman" w:hAnsi="Candara" w:cstheme="minorHAnsi"/>
          <w:color w:val="201F1E"/>
          <w:lang w:val="en-CA"/>
        </w:rPr>
      </w:pPr>
    </w:p>
    <w:sectPr w:rsidR="000E1953" w:rsidSect="00F201B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BE7"/>
    <w:multiLevelType w:val="hybridMultilevel"/>
    <w:tmpl w:val="8B861CCA"/>
    <w:lvl w:ilvl="0" w:tplc="79121A04">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410A0"/>
    <w:multiLevelType w:val="multilevel"/>
    <w:tmpl w:val="77068A68"/>
    <w:styleLink w:val="MVStyle"/>
    <w:lvl w:ilvl="0">
      <w:start w:val="1"/>
      <w:numFmt w:val="decimal"/>
      <w:lvlText w:val="%1."/>
      <w:lvlJc w:val="left"/>
      <w:pPr>
        <w:ind w:left="360" w:hanging="360"/>
      </w:pPr>
      <w:rPr>
        <w:rFonts w:hint="default"/>
        <w:sz w:val="24"/>
      </w:rPr>
    </w:lvl>
    <w:lvl w:ilvl="1">
      <w:start w:val="1"/>
      <w:numFmt w:val="lowerLetter"/>
      <w:lvlText w:val="%2."/>
      <w:lvlJc w:val="left"/>
      <w:pPr>
        <w:ind w:left="1080" w:hanging="360"/>
      </w:pPr>
      <w:rPr>
        <w:rFonts w:hint="default"/>
        <w:sz w:val="24"/>
      </w:rPr>
    </w:lvl>
    <w:lvl w:ilvl="2">
      <w:start w:val="1"/>
      <w:numFmt w:val="lowerRoman"/>
      <w:lvlText w:val="%3."/>
      <w:lvlJc w:val="left"/>
      <w:pPr>
        <w:ind w:left="1440" w:hanging="360"/>
      </w:pPr>
      <w:rPr>
        <w:rFonts w:hint="default"/>
        <w:sz w:val="24"/>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520" w:hanging="360"/>
      </w:pPr>
      <w:rPr>
        <w:rFonts w:ascii="Symbol" w:hAnsi="Symbol"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E8E0315"/>
    <w:multiLevelType w:val="multilevel"/>
    <w:tmpl w:val="C3E49DE4"/>
    <w:styleLink w:val="DR"/>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97C6AB0"/>
    <w:multiLevelType w:val="hybridMultilevel"/>
    <w:tmpl w:val="75D4E1AA"/>
    <w:lvl w:ilvl="0" w:tplc="DFE84CFC">
      <w:start w:val="1"/>
      <w:numFmt w:val="bullet"/>
      <w:lvlText w:val="•"/>
      <w:lvlJc w:val="left"/>
      <w:pPr>
        <w:tabs>
          <w:tab w:val="num" w:pos="720"/>
        </w:tabs>
        <w:ind w:left="720" w:hanging="360"/>
      </w:pPr>
      <w:rPr>
        <w:rFonts w:ascii="Arial" w:hAnsi="Arial" w:hint="default"/>
      </w:rPr>
    </w:lvl>
    <w:lvl w:ilvl="1" w:tplc="DDC430BC">
      <w:numFmt w:val="bullet"/>
      <w:lvlText w:val="•"/>
      <w:lvlJc w:val="left"/>
      <w:pPr>
        <w:tabs>
          <w:tab w:val="num" w:pos="1440"/>
        </w:tabs>
        <w:ind w:left="1440" w:hanging="360"/>
      </w:pPr>
      <w:rPr>
        <w:rFonts w:ascii="Arial" w:hAnsi="Arial" w:hint="default"/>
      </w:rPr>
    </w:lvl>
    <w:lvl w:ilvl="2" w:tplc="13481194" w:tentative="1">
      <w:start w:val="1"/>
      <w:numFmt w:val="bullet"/>
      <w:lvlText w:val="•"/>
      <w:lvlJc w:val="left"/>
      <w:pPr>
        <w:tabs>
          <w:tab w:val="num" w:pos="2160"/>
        </w:tabs>
        <w:ind w:left="2160" w:hanging="360"/>
      </w:pPr>
      <w:rPr>
        <w:rFonts w:ascii="Arial" w:hAnsi="Arial" w:hint="default"/>
      </w:rPr>
    </w:lvl>
    <w:lvl w:ilvl="3" w:tplc="CBE83B44" w:tentative="1">
      <w:start w:val="1"/>
      <w:numFmt w:val="bullet"/>
      <w:lvlText w:val="•"/>
      <w:lvlJc w:val="left"/>
      <w:pPr>
        <w:tabs>
          <w:tab w:val="num" w:pos="2880"/>
        </w:tabs>
        <w:ind w:left="2880" w:hanging="360"/>
      </w:pPr>
      <w:rPr>
        <w:rFonts w:ascii="Arial" w:hAnsi="Arial" w:hint="default"/>
      </w:rPr>
    </w:lvl>
    <w:lvl w:ilvl="4" w:tplc="03681F7A" w:tentative="1">
      <w:start w:val="1"/>
      <w:numFmt w:val="bullet"/>
      <w:lvlText w:val="•"/>
      <w:lvlJc w:val="left"/>
      <w:pPr>
        <w:tabs>
          <w:tab w:val="num" w:pos="3600"/>
        </w:tabs>
        <w:ind w:left="3600" w:hanging="360"/>
      </w:pPr>
      <w:rPr>
        <w:rFonts w:ascii="Arial" w:hAnsi="Arial" w:hint="default"/>
      </w:rPr>
    </w:lvl>
    <w:lvl w:ilvl="5" w:tplc="F09AE220" w:tentative="1">
      <w:start w:val="1"/>
      <w:numFmt w:val="bullet"/>
      <w:lvlText w:val="•"/>
      <w:lvlJc w:val="left"/>
      <w:pPr>
        <w:tabs>
          <w:tab w:val="num" w:pos="4320"/>
        </w:tabs>
        <w:ind w:left="4320" w:hanging="360"/>
      </w:pPr>
      <w:rPr>
        <w:rFonts w:ascii="Arial" w:hAnsi="Arial" w:hint="default"/>
      </w:rPr>
    </w:lvl>
    <w:lvl w:ilvl="6" w:tplc="A7C81384" w:tentative="1">
      <w:start w:val="1"/>
      <w:numFmt w:val="bullet"/>
      <w:lvlText w:val="•"/>
      <w:lvlJc w:val="left"/>
      <w:pPr>
        <w:tabs>
          <w:tab w:val="num" w:pos="5040"/>
        </w:tabs>
        <w:ind w:left="5040" w:hanging="360"/>
      </w:pPr>
      <w:rPr>
        <w:rFonts w:ascii="Arial" w:hAnsi="Arial" w:hint="default"/>
      </w:rPr>
    </w:lvl>
    <w:lvl w:ilvl="7" w:tplc="29C60326" w:tentative="1">
      <w:start w:val="1"/>
      <w:numFmt w:val="bullet"/>
      <w:lvlText w:val="•"/>
      <w:lvlJc w:val="left"/>
      <w:pPr>
        <w:tabs>
          <w:tab w:val="num" w:pos="5760"/>
        </w:tabs>
        <w:ind w:left="5760" w:hanging="360"/>
      </w:pPr>
      <w:rPr>
        <w:rFonts w:ascii="Arial" w:hAnsi="Arial" w:hint="default"/>
      </w:rPr>
    </w:lvl>
    <w:lvl w:ilvl="8" w:tplc="0142B2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D530F6"/>
    <w:multiLevelType w:val="hybridMultilevel"/>
    <w:tmpl w:val="169A782E"/>
    <w:lvl w:ilvl="0" w:tplc="E40C4B4E">
      <w:start w:val="1"/>
      <w:numFmt w:val="bullet"/>
      <w:lvlText w:val="•"/>
      <w:lvlJc w:val="left"/>
      <w:pPr>
        <w:tabs>
          <w:tab w:val="num" w:pos="720"/>
        </w:tabs>
        <w:ind w:left="720" w:hanging="360"/>
      </w:pPr>
      <w:rPr>
        <w:rFonts w:ascii="Arial" w:hAnsi="Arial" w:hint="default"/>
      </w:rPr>
    </w:lvl>
    <w:lvl w:ilvl="1" w:tplc="5FE2DF16" w:tentative="1">
      <w:start w:val="1"/>
      <w:numFmt w:val="bullet"/>
      <w:lvlText w:val="•"/>
      <w:lvlJc w:val="left"/>
      <w:pPr>
        <w:tabs>
          <w:tab w:val="num" w:pos="1440"/>
        </w:tabs>
        <w:ind w:left="1440" w:hanging="360"/>
      </w:pPr>
      <w:rPr>
        <w:rFonts w:ascii="Arial" w:hAnsi="Arial" w:hint="default"/>
      </w:rPr>
    </w:lvl>
    <w:lvl w:ilvl="2" w:tplc="FDE60116" w:tentative="1">
      <w:start w:val="1"/>
      <w:numFmt w:val="bullet"/>
      <w:lvlText w:val="•"/>
      <w:lvlJc w:val="left"/>
      <w:pPr>
        <w:tabs>
          <w:tab w:val="num" w:pos="2160"/>
        </w:tabs>
        <w:ind w:left="2160" w:hanging="360"/>
      </w:pPr>
      <w:rPr>
        <w:rFonts w:ascii="Arial" w:hAnsi="Arial" w:hint="default"/>
      </w:rPr>
    </w:lvl>
    <w:lvl w:ilvl="3" w:tplc="1138DAB8" w:tentative="1">
      <w:start w:val="1"/>
      <w:numFmt w:val="bullet"/>
      <w:lvlText w:val="•"/>
      <w:lvlJc w:val="left"/>
      <w:pPr>
        <w:tabs>
          <w:tab w:val="num" w:pos="2880"/>
        </w:tabs>
        <w:ind w:left="2880" w:hanging="360"/>
      </w:pPr>
      <w:rPr>
        <w:rFonts w:ascii="Arial" w:hAnsi="Arial" w:hint="default"/>
      </w:rPr>
    </w:lvl>
    <w:lvl w:ilvl="4" w:tplc="7CD8E040" w:tentative="1">
      <w:start w:val="1"/>
      <w:numFmt w:val="bullet"/>
      <w:lvlText w:val="•"/>
      <w:lvlJc w:val="left"/>
      <w:pPr>
        <w:tabs>
          <w:tab w:val="num" w:pos="3600"/>
        </w:tabs>
        <w:ind w:left="3600" w:hanging="360"/>
      </w:pPr>
      <w:rPr>
        <w:rFonts w:ascii="Arial" w:hAnsi="Arial" w:hint="default"/>
      </w:rPr>
    </w:lvl>
    <w:lvl w:ilvl="5" w:tplc="A9849B32" w:tentative="1">
      <w:start w:val="1"/>
      <w:numFmt w:val="bullet"/>
      <w:lvlText w:val="•"/>
      <w:lvlJc w:val="left"/>
      <w:pPr>
        <w:tabs>
          <w:tab w:val="num" w:pos="4320"/>
        </w:tabs>
        <w:ind w:left="4320" w:hanging="360"/>
      </w:pPr>
      <w:rPr>
        <w:rFonts w:ascii="Arial" w:hAnsi="Arial" w:hint="default"/>
      </w:rPr>
    </w:lvl>
    <w:lvl w:ilvl="6" w:tplc="61BA8B18" w:tentative="1">
      <w:start w:val="1"/>
      <w:numFmt w:val="bullet"/>
      <w:lvlText w:val="•"/>
      <w:lvlJc w:val="left"/>
      <w:pPr>
        <w:tabs>
          <w:tab w:val="num" w:pos="5040"/>
        </w:tabs>
        <w:ind w:left="5040" w:hanging="360"/>
      </w:pPr>
      <w:rPr>
        <w:rFonts w:ascii="Arial" w:hAnsi="Arial" w:hint="default"/>
      </w:rPr>
    </w:lvl>
    <w:lvl w:ilvl="7" w:tplc="AA949058" w:tentative="1">
      <w:start w:val="1"/>
      <w:numFmt w:val="bullet"/>
      <w:lvlText w:val="•"/>
      <w:lvlJc w:val="left"/>
      <w:pPr>
        <w:tabs>
          <w:tab w:val="num" w:pos="5760"/>
        </w:tabs>
        <w:ind w:left="5760" w:hanging="360"/>
      </w:pPr>
      <w:rPr>
        <w:rFonts w:ascii="Arial" w:hAnsi="Arial" w:hint="default"/>
      </w:rPr>
    </w:lvl>
    <w:lvl w:ilvl="8" w:tplc="0A7816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560DF4"/>
    <w:multiLevelType w:val="hybridMultilevel"/>
    <w:tmpl w:val="1DDE331E"/>
    <w:lvl w:ilvl="0" w:tplc="7638B928">
      <w:start w:val="1"/>
      <w:numFmt w:val="bullet"/>
      <w:lvlText w:val="•"/>
      <w:lvlJc w:val="left"/>
      <w:pPr>
        <w:tabs>
          <w:tab w:val="num" w:pos="720"/>
        </w:tabs>
        <w:ind w:left="720" w:hanging="360"/>
      </w:pPr>
      <w:rPr>
        <w:rFonts w:ascii="Arial" w:hAnsi="Arial" w:hint="default"/>
      </w:rPr>
    </w:lvl>
    <w:lvl w:ilvl="1" w:tplc="AFD2BD42">
      <w:numFmt w:val="bullet"/>
      <w:lvlText w:val="•"/>
      <w:lvlJc w:val="left"/>
      <w:pPr>
        <w:tabs>
          <w:tab w:val="num" w:pos="1440"/>
        </w:tabs>
        <w:ind w:left="1440" w:hanging="360"/>
      </w:pPr>
      <w:rPr>
        <w:rFonts w:ascii="Arial" w:hAnsi="Arial" w:hint="default"/>
      </w:rPr>
    </w:lvl>
    <w:lvl w:ilvl="2" w:tplc="18305C56">
      <w:numFmt w:val="bullet"/>
      <w:lvlText w:val="•"/>
      <w:lvlJc w:val="left"/>
      <w:pPr>
        <w:tabs>
          <w:tab w:val="num" w:pos="2160"/>
        </w:tabs>
        <w:ind w:left="2160" w:hanging="360"/>
      </w:pPr>
      <w:rPr>
        <w:rFonts w:ascii="Arial" w:hAnsi="Arial" w:hint="default"/>
      </w:rPr>
    </w:lvl>
    <w:lvl w:ilvl="3" w:tplc="B574BFA8" w:tentative="1">
      <w:start w:val="1"/>
      <w:numFmt w:val="bullet"/>
      <w:lvlText w:val="•"/>
      <w:lvlJc w:val="left"/>
      <w:pPr>
        <w:tabs>
          <w:tab w:val="num" w:pos="2880"/>
        </w:tabs>
        <w:ind w:left="2880" w:hanging="360"/>
      </w:pPr>
      <w:rPr>
        <w:rFonts w:ascii="Arial" w:hAnsi="Arial" w:hint="default"/>
      </w:rPr>
    </w:lvl>
    <w:lvl w:ilvl="4" w:tplc="000ADB22" w:tentative="1">
      <w:start w:val="1"/>
      <w:numFmt w:val="bullet"/>
      <w:lvlText w:val="•"/>
      <w:lvlJc w:val="left"/>
      <w:pPr>
        <w:tabs>
          <w:tab w:val="num" w:pos="3600"/>
        </w:tabs>
        <w:ind w:left="3600" w:hanging="360"/>
      </w:pPr>
      <w:rPr>
        <w:rFonts w:ascii="Arial" w:hAnsi="Arial" w:hint="default"/>
      </w:rPr>
    </w:lvl>
    <w:lvl w:ilvl="5" w:tplc="55D65434" w:tentative="1">
      <w:start w:val="1"/>
      <w:numFmt w:val="bullet"/>
      <w:lvlText w:val="•"/>
      <w:lvlJc w:val="left"/>
      <w:pPr>
        <w:tabs>
          <w:tab w:val="num" w:pos="4320"/>
        </w:tabs>
        <w:ind w:left="4320" w:hanging="360"/>
      </w:pPr>
      <w:rPr>
        <w:rFonts w:ascii="Arial" w:hAnsi="Arial" w:hint="default"/>
      </w:rPr>
    </w:lvl>
    <w:lvl w:ilvl="6" w:tplc="A7DAF060" w:tentative="1">
      <w:start w:val="1"/>
      <w:numFmt w:val="bullet"/>
      <w:lvlText w:val="•"/>
      <w:lvlJc w:val="left"/>
      <w:pPr>
        <w:tabs>
          <w:tab w:val="num" w:pos="5040"/>
        </w:tabs>
        <w:ind w:left="5040" w:hanging="360"/>
      </w:pPr>
      <w:rPr>
        <w:rFonts w:ascii="Arial" w:hAnsi="Arial" w:hint="default"/>
      </w:rPr>
    </w:lvl>
    <w:lvl w:ilvl="7" w:tplc="3030143A" w:tentative="1">
      <w:start w:val="1"/>
      <w:numFmt w:val="bullet"/>
      <w:lvlText w:val="•"/>
      <w:lvlJc w:val="left"/>
      <w:pPr>
        <w:tabs>
          <w:tab w:val="num" w:pos="5760"/>
        </w:tabs>
        <w:ind w:left="5760" w:hanging="360"/>
      </w:pPr>
      <w:rPr>
        <w:rFonts w:ascii="Arial" w:hAnsi="Arial" w:hint="default"/>
      </w:rPr>
    </w:lvl>
    <w:lvl w:ilvl="8" w:tplc="3E3CFF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7B770B"/>
    <w:multiLevelType w:val="multilevel"/>
    <w:tmpl w:val="EEE66F8E"/>
    <w:styleLink w:val="Legal"/>
    <w:lvl w:ilvl="0">
      <w:start w:val="1"/>
      <w:numFmt w:val="decimal"/>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857D14"/>
    <w:multiLevelType w:val="multilevel"/>
    <w:tmpl w:val="0409001D"/>
    <w:styleLink w:val="NSERCCV"/>
    <w:lvl w:ilvl="0">
      <w:start w:val="1"/>
      <w:numFmt w:val="decimal"/>
      <w:lvlText w:val="%1)"/>
      <w:lvlJc w:val="left"/>
      <w:pPr>
        <w:ind w:left="360" w:hanging="360"/>
      </w:pPr>
      <w:rPr>
        <w:rFonts w:asciiTheme="minorHAnsi" w:hAnsiTheme="minorHAnsi"/>
      </w:rPr>
    </w:lvl>
    <w:lvl w:ilvl="1">
      <w:start w:val="1"/>
      <w:numFmt w:val="bullet"/>
      <w:lvlText w:val="v"/>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B1E31B7"/>
    <w:multiLevelType w:val="multilevel"/>
    <w:tmpl w:val="DC7ADB14"/>
    <w:styleLink w:val="MCQ"/>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32108D"/>
    <w:multiLevelType w:val="multilevel"/>
    <w:tmpl w:val="9D8A2272"/>
    <w:styleLink w:val="Regular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Theme="minorHAnsi" w:hAnsiTheme="minorHAnsi" w:hint="default"/>
        <w:sz w:val="24"/>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Wingdings" w:hAnsi="Wingding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1580EDF"/>
    <w:multiLevelType w:val="hybridMultilevel"/>
    <w:tmpl w:val="2A124B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15822554">
    <w:abstractNumId w:val="8"/>
  </w:num>
  <w:num w:numId="2" w16cid:durableId="780497154">
    <w:abstractNumId w:val="9"/>
  </w:num>
  <w:num w:numId="3" w16cid:durableId="1479765601">
    <w:abstractNumId w:val="1"/>
  </w:num>
  <w:num w:numId="4" w16cid:durableId="1051273744">
    <w:abstractNumId w:val="7"/>
  </w:num>
  <w:num w:numId="5" w16cid:durableId="902980737">
    <w:abstractNumId w:val="1"/>
  </w:num>
  <w:num w:numId="6" w16cid:durableId="43918976">
    <w:abstractNumId w:val="2"/>
  </w:num>
  <w:num w:numId="7" w16cid:durableId="93671495">
    <w:abstractNumId w:val="6"/>
  </w:num>
  <w:num w:numId="8" w16cid:durableId="1376932189">
    <w:abstractNumId w:val="0"/>
  </w:num>
  <w:num w:numId="9" w16cid:durableId="1730297816">
    <w:abstractNumId w:val="10"/>
  </w:num>
  <w:num w:numId="10" w16cid:durableId="9575668">
    <w:abstractNumId w:val="3"/>
  </w:num>
  <w:num w:numId="11" w16cid:durableId="1384213156">
    <w:abstractNumId w:val="4"/>
  </w:num>
  <w:num w:numId="12" w16cid:durableId="1651445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12"/>
    <w:rsid w:val="00074C8E"/>
    <w:rsid w:val="00076620"/>
    <w:rsid w:val="000834E9"/>
    <w:rsid w:val="000A27A2"/>
    <w:rsid w:val="000B3F37"/>
    <w:rsid w:val="000C46C2"/>
    <w:rsid w:val="000C6092"/>
    <w:rsid w:val="000D7B1D"/>
    <w:rsid w:val="000E1953"/>
    <w:rsid w:val="00105F82"/>
    <w:rsid w:val="00200AFA"/>
    <w:rsid w:val="00217535"/>
    <w:rsid w:val="00217EB1"/>
    <w:rsid w:val="00221229"/>
    <w:rsid w:val="00232961"/>
    <w:rsid w:val="00235054"/>
    <w:rsid w:val="00244ECA"/>
    <w:rsid w:val="00296A6F"/>
    <w:rsid w:val="002A3353"/>
    <w:rsid w:val="002D2B0A"/>
    <w:rsid w:val="002E5249"/>
    <w:rsid w:val="002F29AA"/>
    <w:rsid w:val="002F7B7F"/>
    <w:rsid w:val="003527EB"/>
    <w:rsid w:val="00356803"/>
    <w:rsid w:val="00360F78"/>
    <w:rsid w:val="00384101"/>
    <w:rsid w:val="00397EEE"/>
    <w:rsid w:val="003B19D5"/>
    <w:rsid w:val="003C7CDD"/>
    <w:rsid w:val="003E40A6"/>
    <w:rsid w:val="003E5D0D"/>
    <w:rsid w:val="00420A7B"/>
    <w:rsid w:val="004239A2"/>
    <w:rsid w:val="004307DD"/>
    <w:rsid w:val="00444EBA"/>
    <w:rsid w:val="00450131"/>
    <w:rsid w:val="00450894"/>
    <w:rsid w:val="004544BB"/>
    <w:rsid w:val="004565A4"/>
    <w:rsid w:val="00466608"/>
    <w:rsid w:val="00467771"/>
    <w:rsid w:val="0048178E"/>
    <w:rsid w:val="00484D83"/>
    <w:rsid w:val="004862E6"/>
    <w:rsid w:val="004A426C"/>
    <w:rsid w:val="004F1A30"/>
    <w:rsid w:val="005075C8"/>
    <w:rsid w:val="00531444"/>
    <w:rsid w:val="00580ABD"/>
    <w:rsid w:val="00583293"/>
    <w:rsid w:val="005A0D66"/>
    <w:rsid w:val="005C64D1"/>
    <w:rsid w:val="005E2B71"/>
    <w:rsid w:val="005E4812"/>
    <w:rsid w:val="00601760"/>
    <w:rsid w:val="006105DB"/>
    <w:rsid w:val="006607DA"/>
    <w:rsid w:val="00663341"/>
    <w:rsid w:val="00671EE8"/>
    <w:rsid w:val="006965A2"/>
    <w:rsid w:val="006C5632"/>
    <w:rsid w:val="006D51B4"/>
    <w:rsid w:val="006F43F7"/>
    <w:rsid w:val="007022EB"/>
    <w:rsid w:val="00717FE7"/>
    <w:rsid w:val="00720048"/>
    <w:rsid w:val="00725E7F"/>
    <w:rsid w:val="007449C0"/>
    <w:rsid w:val="00761FB0"/>
    <w:rsid w:val="00770239"/>
    <w:rsid w:val="0077127A"/>
    <w:rsid w:val="00776944"/>
    <w:rsid w:val="00783930"/>
    <w:rsid w:val="007976AF"/>
    <w:rsid w:val="007A7A96"/>
    <w:rsid w:val="007D12EA"/>
    <w:rsid w:val="00800038"/>
    <w:rsid w:val="008017C9"/>
    <w:rsid w:val="008330F6"/>
    <w:rsid w:val="00885A5F"/>
    <w:rsid w:val="00895DE5"/>
    <w:rsid w:val="0093663F"/>
    <w:rsid w:val="009370E0"/>
    <w:rsid w:val="0096301F"/>
    <w:rsid w:val="00977589"/>
    <w:rsid w:val="0098557D"/>
    <w:rsid w:val="00992B58"/>
    <w:rsid w:val="009A11B8"/>
    <w:rsid w:val="009D2DA9"/>
    <w:rsid w:val="00A136F4"/>
    <w:rsid w:val="00A13B13"/>
    <w:rsid w:val="00A477FF"/>
    <w:rsid w:val="00A85164"/>
    <w:rsid w:val="00A96FB3"/>
    <w:rsid w:val="00AB48EF"/>
    <w:rsid w:val="00AE69D0"/>
    <w:rsid w:val="00B515AE"/>
    <w:rsid w:val="00B51AE2"/>
    <w:rsid w:val="00B51F70"/>
    <w:rsid w:val="00B57F19"/>
    <w:rsid w:val="00B85256"/>
    <w:rsid w:val="00B86CD5"/>
    <w:rsid w:val="00B90B5E"/>
    <w:rsid w:val="00B9404F"/>
    <w:rsid w:val="00BE3D35"/>
    <w:rsid w:val="00C2360B"/>
    <w:rsid w:val="00C73CCE"/>
    <w:rsid w:val="00C837D3"/>
    <w:rsid w:val="00C85851"/>
    <w:rsid w:val="00C87F54"/>
    <w:rsid w:val="00C9265F"/>
    <w:rsid w:val="00CA6B69"/>
    <w:rsid w:val="00CC725C"/>
    <w:rsid w:val="00CD2EE6"/>
    <w:rsid w:val="00CD573F"/>
    <w:rsid w:val="00CD5E64"/>
    <w:rsid w:val="00D35E98"/>
    <w:rsid w:val="00D36D6A"/>
    <w:rsid w:val="00D45978"/>
    <w:rsid w:val="00D57C3B"/>
    <w:rsid w:val="00D700C1"/>
    <w:rsid w:val="00D75B08"/>
    <w:rsid w:val="00D83268"/>
    <w:rsid w:val="00DA56F5"/>
    <w:rsid w:val="00DB5FF3"/>
    <w:rsid w:val="00DC065F"/>
    <w:rsid w:val="00E00FF3"/>
    <w:rsid w:val="00E339F5"/>
    <w:rsid w:val="00E349A9"/>
    <w:rsid w:val="00E35EA1"/>
    <w:rsid w:val="00E365CF"/>
    <w:rsid w:val="00E367D5"/>
    <w:rsid w:val="00E52DC7"/>
    <w:rsid w:val="00E710BE"/>
    <w:rsid w:val="00E71F30"/>
    <w:rsid w:val="00E7257D"/>
    <w:rsid w:val="00E94284"/>
    <w:rsid w:val="00EE1142"/>
    <w:rsid w:val="00EE1877"/>
    <w:rsid w:val="00EE6BDA"/>
    <w:rsid w:val="00F00A35"/>
    <w:rsid w:val="00F13EB5"/>
    <w:rsid w:val="00F201B8"/>
    <w:rsid w:val="00F52D77"/>
    <w:rsid w:val="00F74362"/>
    <w:rsid w:val="00F97EC3"/>
    <w:rsid w:val="00FB15CB"/>
    <w:rsid w:val="00FB6DEE"/>
    <w:rsid w:val="00FF2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42FD"/>
  <w15:chartTrackingRefBased/>
  <w15:docId w15:val="{1E43422E-BCEC-1546-BD3B-7D970CAD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E481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CQ">
    <w:name w:val="MCQ"/>
    <w:uiPriority w:val="99"/>
    <w:rsid w:val="00467771"/>
    <w:pPr>
      <w:numPr>
        <w:numId w:val="1"/>
      </w:numPr>
    </w:pPr>
  </w:style>
  <w:style w:type="numbering" w:customStyle="1" w:styleId="Regularlist">
    <w:name w:val="Regular list"/>
    <w:uiPriority w:val="99"/>
    <w:rsid w:val="00467771"/>
    <w:pPr>
      <w:numPr>
        <w:numId w:val="2"/>
      </w:numPr>
    </w:pPr>
  </w:style>
  <w:style w:type="numbering" w:customStyle="1" w:styleId="MVStyle">
    <w:name w:val="MV Style"/>
    <w:uiPriority w:val="99"/>
    <w:rsid w:val="003E40A6"/>
    <w:pPr>
      <w:numPr>
        <w:numId w:val="3"/>
      </w:numPr>
    </w:pPr>
  </w:style>
  <w:style w:type="numbering" w:customStyle="1" w:styleId="NSERCCV">
    <w:name w:val="NSERC CV"/>
    <w:uiPriority w:val="99"/>
    <w:rsid w:val="00895DE5"/>
    <w:pPr>
      <w:numPr>
        <w:numId w:val="4"/>
      </w:numPr>
    </w:pPr>
  </w:style>
  <w:style w:type="numbering" w:customStyle="1" w:styleId="DR">
    <w:name w:val="D&amp;R"/>
    <w:uiPriority w:val="99"/>
    <w:rsid w:val="00CA6B69"/>
    <w:pPr>
      <w:numPr>
        <w:numId w:val="6"/>
      </w:numPr>
    </w:pPr>
  </w:style>
  <w:style w:type="numbering" w:customStyle="1" w:styleId="Legal">
    <w:name w:val="Legal"/>
    <w:uiPriority w:val="99"/>
    <w:rsid w:val="00E7257D"/>
    <w:pPr>
      <w:numPr>
        <w:numId w:val="7"/>
      </w:numPr>
    </w:pPr>
  </w:style>
  <w:style w:type="paragraph" w:styleId="ListParagraph">
    <w:name w:val="List Paragraph"/>
    <w:basedOn w:val="Normal"/>
    <w:uiPriority w:val="34"/>
    <w:qFormat/>
    <w:rsid w:val="005E4812"/>
    <w:pPr>
      <w:ind w:left="720"/>
      <w:contextualSpacing/>
    </w:pPr>
  </w:style>
  <w:style w:type="character" w:styleId="Hyperlink">
    <w:name w:val="Hyperlink"/>
    <w:basedOn w:val="DefaultParagraphFont"/>
    <w:uiPriority w:val="99"/>
    <w:unhideWhenUsed/>
    <w:rsid w:val="005E4812"/>
    <w:rPr>
      <w:color w:val="0563C1" w:themeColor="hyperlink"/>
      <w:u w:val="single"/>
    </w:rPr>
  </w:style>
  <w:style w:type="table" w:styleId="GridTable2-Accent3">
    <w:name w:val="Grid Table 2 Accent 3"/>
    <w:basedOn w:val="TableNormal"/>
    <w:uiPriority w:val="47"/>
    <w:rsid w:val="000E195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rsid w:val="008330F6"/>
    <w:rPr>
      <w:color w:val="605E5C"/>
      <w:shd w:val="clear" w:color="auto" w:fill="E1DFDD"/>
    </w:rPr>
  </w:style>
  <w:style w:type="character" w:styleId="FollowedHyperlink">
    <w:name w:val="FollowedHyperlink"/>
    <w:basedOn w:val="DefaultParagraphFont"/>
    <w:uiPriority w:val="99"/>
    <w:semiHidden/>
    <w:unhideWhenUsed/>
    <w:rsid w:val="000834E9"/>
    <w:rPr>
      <w:color w:val="954F72" w:themeColor="followedHyperlink"/>
      <w:u w:val="single"/>
    </w:rPr>
  </w:style>
  <w:style w:type="table" w:styleId="TableGrid">
    <w:name w:val="Table Grid"/>
    <w:basedOn w:val="TableNormal"/>
    <w:uiPriority w:val="39"/>
    <w:rsid w:val="000C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69D0"/>
    <w:rPr>
      <w:sz w:val="16"/>
      <w:szCs w:val="16"/>
    </w:rPr>
  </w:style>
  <w:style w:type="paragraph" w:styleId="CommentText">
    <w:name w:val="annotation text"/>
    <w:basedOn w:val="Normal"/>
    <w:link w:val="CommentTextChar"/>
    <w:uiPriority w:val="99"/>
    <w:semiHidden/>
    <w:unhideWhenUsed/>
    <w:rsid w:val="00AE69D0"/>
    <w:rPr>
      <w:sz w:val="20"/>
      <w:szCs w:val="20"/>
    </w:rPr>
  </w:style>
  <w:style w:type="character" w:customStyle="1" w:styleId="CommentTextChar">
    <w:name w:val="Comment Text Char"/>
    <w:basedOn w:val="DefaultParagraphFont"/>
    <w:link w:val="CommentText"/>
    <w:uiPriority w:val="99"/>
    <w:semiHidden/>
    <w:rsid w:val="00AE69D0"/>
    <w:rPr>
      <w:sz w:val="20"/>
      <w:szCs w:val="20"/>
      <w:lang w:val="en-GB"/>
    </w:rPr>
  </w:style>
  <w:style w:type="paragraph" w:styleId="CommentSubject">
    <w:name w:val="annotation subject"/>
    <w:basedOn w:val="CommentText"/>
    <w:next w:val="CommentText"/>
    <w:link w:val="CommentSubjectChar"/>
    <w:uiPriority w:val="99"/>
    <w:semiHidden/>
    <w:unhideWhenUsed/>
    <w:rsid w:val="00AE69D0"/>
    <w:rPr>
      <w:b/>
      <w:bCs/>
    </w:rPr>
  </w:style>
  <w:style w:type="character" w:customStyle="1" w:styleId="CommentSubjectChar">
    <w:name w:val="Comment Subject Char"/>
    <w:basedOn w:val="CommentTextChar"/>
    <w:link w:val="CommentSubject"/>
    <w:uiPriority w:val="99"/>
    <w:semiHidden/>
    <w:rsid w:val="00AE69D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95792">
      <w:bodyDiv w:val="1"/>
      <w:marLeft w:val="0"/>
      <w:marRight w:val="0"/>
      <w:marTop w:val="0"/>
      <w:marBottom w:val="0"/>
      <w:divBdr>
        <w:top w:val="none" w:sz="0" w:space="0" w:color="auto"/>
        <w:left w:val="none" w:sz="0" w:space="0" w:color="auto"/>
        <w:bottom w:val="none" w:sz="0" w:space="0" w:color="auto"/>
        <w:right w:val="none" w:sz="0" w:space="0" w:color="auto"/>
      </w:divBdr>
    </w:div>
    <w:div w:id="293289536">
      <w:bodyDiv w:val="1"/>
      <w:marLeft w:val="0"/>
      <w:marRight w:val="0"/>
      <w:marTop w:val="0"/>
      <w:marBottom w:val="0"/>
      <w:divBdr>
        <w:top w:val="none" w:sz="0" w:space="0" w:color="auto"/>
        <w:left w:val="none" w:sz="0" w:space="0" w:color="auto"/>
        <w:bottom w:val="none" w:sz="0" w:space="0" w:color="auto"/>
        <w:right w:val="none" w:sz="0" w:space="0" w:color="auto"/>
      </w:divBdr>
    </w:div>
    <w:div w:id="303120683">
      <w:bodyDiv w:val="1"/>
      <w:marLeft w:val="0"/>
      <w:marRight w:val="0"/>
      <w:marTop w:val="0"/>
      <w:marBottom w:val="0"/>
      <w:divBdr>
        <w:top w:val="none" w:sz="0" w:space="0" w:color="auto"/>
        <w:left w:val="none" w:sz="0" w:space="0" w:color="auto"/>
        <w:bottom w:val="none" w:sz="0" w:space="0" w:color="auto"/>
        <w:right w:val="none" w:sz="0" w:space="0" w:color="auto"/>
      </w:divBdr>
      <w:divsChild>
        <w:div w:id="1588420221">
          <w:marLeft w:val="360"/>
          <w:marRight w:val="0"/>
          <w:marTop w:val="200"/>
          <w:marBottom w:val="0"/>
          <w:divBdr>
            <w:top w:val="none" w:sz="0" w:space="0" w:color="auto"/>
            <w:left w:val="none" w:sz="0" w:space="0" w:color="auto"/>
            <w:bottom w:val="none" w:sz="0" w:space="0" w:color="auto"/>
            <w:right w:val="none" w:sz="0" w:space="0" w:color="auto"/>
          </w:divBdr>
        </w:div>
        <w:div w:id="1324696561">
          <w:marLeft w:val="360"/>
          <w:marRight w:val="0"/>
          <w:marTop w:val="200"/>
          <w:marBottom w:val="0"/>
          <w:divBdr>
            <w:top w:val="none" w:sz="0" w:space="0" w:color="auto"/>
            <w:left w:val="none" w:sz="0" w:space="0" w:color="auto"/>
            <w:bottom w:val="none" w:sz="0" w:space="0" w:color="auto"/>
            <w:right w:val="none" w:sz="0" w:space="0" w:color="auto"/>
          </w:divBdr>
        </w:div>
        <w:div w:id="1506477286">
          <w:marLeft w:val="1080"/>
          <w:marRight w:val="0"/>
          <w:marTop w:val="100"/>
          <w:marBottom w:val="0"/>
          <w:divBdr>
            <w:top w:val="none" w:sz="0" w:space="0" w:color="auto"/>
            <w:left w:val="none" w:sz="0" w:space="0" w:color="auto"/>
            <w:bottom w:val="none" w:sz="0" w:space="0" w:color="auto"/>
            <w:right w:val="none" w:sz="0" w:space="0" w:color="auto"/>
          </w:divBdr>
        </w:div>
        <w:div w:id="108621553">
          <w:marLeft w:val="1800"/>
          <w:marRight w:val="0"/>
          <w:marTop w:val="100"/>
          <w:marBottom w:val="0"/>
          <w:divBdr>
            <w:top w:val="none" w:sz="0" w:space="0" w:color="auto"/>
            <w:left w:val="none" w:sz="0" w:space="0" w:color="auto"/>
            <w:bottom w:val="none" w:sz="0" w:space="0" w:color="auto"/>
            <w:right w:val="none" w:sz="0" w:space="0" w:color="auto"/>
          </w:divBdr>
        </w:div>
        <w:div w:id="1345591532">
          <w:marLeft w:val="1800"/>
          <w:marRight w:val="0"/>
          <w:marTop w:val="100"/>
          <w:marBottom w:val="0"/>
          <w:divBdr>
            <w:top w:val="none" w:sz="0" w:space="0" w:color="auto"/>
            <w:left w:val="none" w:sz="0" w:space="0" w:color="auto"/>
            <w:bottom w:val="none" w:sz="0" w:space="0" w:color="auto"/>
            <w:right w:val="none" w:sz="0" w:space="0" w:color="auto"/>
          </w:divBdr>
        </w:div>
        <w:div w:id="25721906">
          <w:marLeft w:val="1080"/>
          <w:marRight w:val="0"/>
          <w:marTop w:val="100"/>
          <w:marBottom w:val="0"/>
          <w:divBdr>
            <w:top w:val="none" w:sz="0" w:space="0" w:color="auto"/>
            <w:left w:val="none" w:sz="0" w:space="0" w:color="auto"/>
            <w:bottom w:val="none" w:sz="0" w:space="0" w:color="auto"/>
            <w:right w:val="none" w:sz="0" w:space="0" w:color="auto"/>
          </w:divBdr>
        </w:div>
        <w:div w:id="524905144">
          <w:marLeft w:val="1800"/>
          <w:marRight w:val="0"/>
          <w:marTop w:val="100"/>
          <w:marBottom w:val="0"/>
          <w:divBdr>
            <w:top w:val="none" w:sz="0" w:space="0" w:color="auto"/>
            <w:left w:val="none" w:sz="0" w:space="0" w:color="auto"/>
            <w:bottom w:val="none" w:sz="0" w:space="0" w:color="auto"/>
            <w:right w:val="none" w:sz="0" w:space="0" w:color="auto"/>
          </w:divBdr>
        </w:div>
        <w:div w:id="1397900889">
          <w:marLeft w:val="360"/>
          <w:marRight w:val="0"/>
          <w:marTop w:val="200"/>
          <w:marBottom w:val="0"/>
          <w:divBdr>
            <w:top w:val="none" w:sz="0" w:space="0" w:color="auto"/>
            <w:left w:val="none" w:sz="0" w:space="0" w:color="auto"/>
            <w:bottom w:val="none" w:sz="0" w:space="0" w:color="auto"/>
            <w:right w:val="none" w:sz="0" w:space="0" w:color="auto"/>
          </w:divBdr>
        </w:div>
        <w:div w:id="2123958247">
          <w:marLeft w:val="1080"/>
          <w:marRight w:val="0"/>
          <w:marTop w:val="100"/>
          <w:marBottom w:val="0"/>
          <w:divBdr>
            <w:top w:val="none" w:sz="0" w:space="0" w:color="auto"/>
            <w:left w:val="none" w:sz="0" w:space="0" w:color="auto"/>
            <w:bottom w:val="none" w:sz="0" w:space="0" w:color="auto"/>
            <w:right w:val="none" w:sz="0" w:space="0" w:color="auto"/>
          </w:divBdr>
        </w:div>
        <w:div w:id="1341009832">
          <w:marLeft w:val="1080"/>
          <w:marRight w:val="0"/>
          <w:marTop w:val="100"/>
          <w:marBottom w:val="0"/>
          <w:divBdr>
            <w:top w:val="none" w:sz="0" w:space="0" w:color="auto"/>
            <w:left w:val="none" w:sz="0" w:space="0" w:color="auto"/>
            <w:bottom w:val="none" w:sz="0" w:space="0" w:color="auto"/>
            <w:right w:val="none" w:sz="0" w:space="0" w:color="auto"/>
          </w:divBdr>
        </w:div>
        <w:div w:id="885408082">
          <w:marLeft w:val="1080"/>
          <w:marRight w:val="0"/>
          <w:marTop w:val="100"/>
          <w:marBottom w:val="0"/>
          <w:divBdr>
            <w:top w:val="none" w:sz="0" w:space="0" w:color="auto"/>
            <w:left w:val="none" w:sz="0" w:space="0" w:color="auto"/>
            <w:bottom w:val="none" w:sz="0" w:space="0" w:color="auto"/>
            <w:right w:val="none" w:sz="0" w:space="0" w:color="auto"/>
          </w:divBdr>
        </w:div>
      </w:divsChild>
    </w:div>
    <w:div w:id="484246857">
      <w:bodyDiv w:val="1"/>
      <w:marLeft w:val="0"/>
      <w:marRight w:val="0"/>
      <w:marTop w:val="0"/>
      <w:marBottom w:val="0"/>
      <w:divBdr>
        <w:top w:val="none" w:sz="0" w:space="0" w:color="auto"/>
        <w:left w:val="none" w:sz="0" w:space="0" w:color="auto"/>
        <w:bottom w:val="none" w:sz="0" w:space="0" w:color="auto"/>
        <w:right w:val="none" w:sz="0" w:space="0" w:color="auto"/>
      </w:divBdr>
      <w:divsChild>
        <w:div w:id="2111974488">
          <w:marLeft w:val="0"/>
          <w:marRight w:val="0"/>
          <w:marTop w:val="0"/>
          <w:marBottom w:val="0"/>
          <w:divBdr>
            <w:top w:val="none" w:sz="0" w:space="0" w:color="auto"/>
            <w:left w:val="none" w:sz="0" w:space="0" w:color="auto"/>
            <w:bottom w:val="none" w:sz="0" w:space="0" w:color="auto"/>
            <w:right w:val="none" w:sz="0" w:space="0" w:color="auto"/>
          </w:divBdr>
        </w:div>
        <w:div w:id="1095439275">
          <w:marLeft w:val="0"/>
          <w:marRight w:val="0"/>
          <w:marTop w:val="0"/>
          <w:marBottom w:val="0"/>
          <w:divBdr>
            <w:top w:val="none" w:sz="0" w:space="0" w:color="auto"/>
            <w:left w:val="none" w:sz="0" w:space="0" w:color="auto"/>
            <w:bottom w:val="none" w:sz="0" w:space="0" w:color="auto"/>
            <w:right w:val="none" w:sz="0" w:space="0" w:color="auto"/>
          </w:divBdr>
        </w:div>
        <w:div w:id="448201109">
          <w:marLeft w:val="0"/>
          <w:marRight w:val="0"/>
          <w:marTop w:val="0"/>
          <w:marBottom w:val="0"/>
          <w:divBdr>
            <w:top w:val="none" w:sz="0" w:space="0" w:color="auto"/>
            <w:left w:val="none" w:sz="0" w:space="0" w:color="auto"/>
            <w:bottom w:val="none" w:sz="0" w:space="0" w:color="auto"/>
            <w:right w:val="none" w:sz="0" w:space="0" w:color="auto"/>
          </w:divBdr>
        </w:div>
        <w:div w:id="747649560">
          <w:marLeft w:val="0"/>
          <w:marRight w:val="0"/>
          <w:marTop w:val="0"/>
          <w:marBottom w:val="0"/>
          <w:divBdr>
            <w:top w:val="none" w:sz="0" w:space="0" w:color="auto"/>
            <w:left w:val="none" w:sz="0" w:space="0" w:color="auto"/>
            <w:bottom w:val="none" w:sz="0" w:space="0" w:color="auto"/>
            <w:right w:val="none" w:sz="0" w:space="0" w:color="auto"/>
          </w:divBdr>
        </w:div>
        <w:div w:id="1110130412">
          <w:marLeft w:val="0"/>
          <w:marRight w:val="0"/>
          <w:marTop w:val="0"/>
          <w:marBottom w:val="0"/>
          <w:divBdr>
            <w:top w:val="none" w:sz="0" w:space="0" w:color="auto"/>
            <w:left w:val="none" w:sz="0" w:space="0" w:color="auto"/>
            <w:bottom w:val="none" w:sz="0" w:space="0" w:color="auto"/>
            <w:right w:val="none" w:sz="0" w:space="0" w:color="auto"/>
          </w:divBdr>
        </w:div>
        <w:div w:id="148520858">
          <w:marLeft w:val="0"/>
          <w:marRight w:val="0"/>
          <w:marTop w:val="0"/>
          <w:marBottom w:val="0"/>
          <w:divBdr>
            <w:top w:val="none" w:sz="0" w:space="0" w:color="auto"/>
            <w:left w:val="none" w:sz="0" w:space="0" w:color="auto"/>
            <w:bottom w:val="none" w:sz="0" w:space="0" w:color="auto"/>
            <w:right w:val="none" w:sz="0" w:space="0" w:color="auto"/>
          </w:divBdr>
        </w:div>
        <w:div w:id="103774078">
          <w:marLeft w:val="0"/>
          <w:marRight w:val="0"/>
          <w:marTop w:val="0"/>
          <w:marBottom w:val="0"/>
          <w:divBdr>
            <w:top w:val="none" w:sz="0" w:space="0" w:color="auto"/>
            <w:left w:val="none" w:sz="0" w:space="0" w:color="auto"/>
            <w:bottom w:val="none" w:sz="0" w:space="0" w:color="auto"/>
            <w:right w:val="none" w:sz="0" w:space="0" w:color="auto"/>
          </w:divBdr>
        </w:div>
        <w:div w:id="1535996016">
          <w:marLeft w:val="0"/>
          <w:marRight w:val="0"/>
          <w:marTop w:val="0"/>
          <w:marBottom w:val="0"/>
          <w:divBdr>
            <w:top w:val="none" w:sz="0" w:space="0" w:color="auto"/>
            <w:left w:val="none" w:sz="0" w:space="0" w:color="auto"/>
            <w:bottom w:val="none" w:sz="0" w:space="0" w:color="auto"/>
            <w:right w:val="none" w:sz="0" w:space="0" w:color="auto"/>
          </w:divBdr>
        </w:div>
      </w:divsChild>
    </w:div>
    <w:div w:id="780683558">
      <w:bodyDiv w:val="1"/>
      <w:marLeft w:val="0"/>
      <w:marRight w:val="0"/>
      <w:marTop w:val="0"/>
      <w:marBottom w:val="0"/>
      <w:divBdr>
        <w:top w:val="none" w:sz="0" w:space="0" w:color="auto"/>
        <w:left w:val="none" w:sz="0" w:space="0" w:color="auto"/>
        <w:bottom w:val="none" w:sz="0" w:space="0" w:color="auto"/>
        <w:right w:val="none" w:sz="0" w:space="0" w:color="auto"/>
      </w:divBdr>
    </w:div>
    <w:div w:id="1151218651">
      <w:bodyDiv w:val="1"/>
      <w:marLeft w:val="0"/>
      <w:marRight w:val="0"/>
      <w:marTop w:val="0"/>
      <w:marBottom w:val="0"/>
      <w:divBdr>
        <w:top w:val="none" w:sz="0" w:space="0" w:color="auto"/>
        <w:left w:val="none" w:sz="0" w:space="0" w:color="auto"/>
        <w:bottom w:val="none" w:sz="0" w:space="0" w:color="auto"/>
        <w:right w:val="none" w:sz="0" w:space="0" w:color="auto"/>
      </w:divBdr>
      <w:divsChild>
        <w:div w:id="1434933672">
          <w:marLeft w:val="0"/>
          <w:marRight w:val="0"/>
          <w:marTop w:val="0"/>
          <w:marBottom w:val="0"/>
          <w:divBdr>
            <w:top w:val="none" w:sz="0" w:space="0" w:color="auto"/>
            <w:left w:val="none" w:sz="0" w:space="0" w:color="auto"/>
            <w:bottom w:val="none" w:sz="0" w:space="0" w:color="auto"/>
            <w:right w:val="none" w:sz="0" w:space="0" w:color="auto"/>
          </w:divBdr>
        </w:div>
        <w:div w:id="592589537">
          <w:marLeft w:val="0"/>
          <w:marRight w:val="0"/>
          <w:marTop w:val="0"/>
          <w:marBottom w:val="0"/>
          <w:divBdr>
            <w:top w:val="none" w:sz="0" w:space="0" w:color="auto"/>
            <w:left w:val="none" w:sz="0" w:space="0" w:color="auto"/>
            <w:bottom w:val="none" w:sz="0" w:space="0" w:color="auto"/>
            <w:right w:val="none" w:sz="0" w:space="0" w:color="auto"/>
          </w:divBdr>
        </w:div>
        <w:div w:id="50269480">
          <w:marLeft w:val="0"/>
          <w:marRight w:val="0"/>
          <w:marTop w:val="0"/>
          <w:marBottom w:val="0"/>
          <w:divBdr>
            <w:top w:val="none" w:sz="0" w:space="0" w:color="auto"/>
            <w:left w:val="none" w:sz="0" w:space="0" w:color="auto"/>
            <w:bottom w:val="none" w:sz="0" w:space="0" w:color="auto"/>
            <w:right w:val="none" w:sz="0" w:space="0" w:color="auto"/>
          </w:divBdr>
        </w:div>
        <w:div w:id="1186099483">
          <w:marLeft w:val="0"/>
          <w:marRight w:val="0"/>
          <w:marTop w:val="0"/>
          <w:marBottom w:val="0"/>
          <w:divBdr>
            <w:top w:val="none" w:sz="0" w:space="0" w:color="auto"/>
            <w:left w:val="none" w:sz="0" w:space="0" w:color="auto"/>
            <w:bottom w:val="none" w:sz="0" w:space="0" w:color="auto"/>
            <w:right w:val="none" w:sz="0" w:space="0" w:color="auto"/>
          </w:divBdr>
        </w:div>
        <w:div w:id="1342657170">
          <w:marLeft w:val="0"/>
          <w:marRight w:val="0"/>
          <w:marTop w:val="0"/>
          <w:marBottom w:val="0"/>
          <w:divBdr>
            <w:top w:val="none" w:sz="0" w:space="0" w:color="auto"/>
            <w:left w:val="none" w:sz="0" w:space="0" w:color="auto"/>
            <w:bottom w:val="none" w:sz="0" w:space="0" w:color="auto"/>
            <w:right w:val="none" w:sz="0" w:space="0" w:color="auto"/>
          </w:divBdr>
        </w:div>
        <w:div w:id="1254389323">
          <w:marLeft w:val="0"/>
          <w:marRight w:val="0"/>
          <w:marTop w:val="0"/>
          <w:marBottom w:val="0"/>
          <w:divBdr>
            <w:top w:val="none" w:sz="0" w:space="0" w:color="auto"/>
            <w:left w:val="none" w:sz="0" w:space="0" w:color="auto"/>
            <w:bottom w:val="none" w:sz="0" w:space="0" w:color="auto"/>
            <w:right w:val="none" w:sz="0" w:space="0" w:color="auto"/>
          </w:divBdr>
        </w:div>
        <w:div w:id="943073548">
          <w:marLeft w:val="0"/>
          <w:marRight w:val="0"/>
          <w:marTop w:val="0"/>
          <w:marBottom w:val="0"/>
          <w:divBdr>
            <w:top w:val="none" w:sz="0" w:space="0" w:color="auto"/>
            <w:left w:val="none" w:sz="0" w:space="0" w:color="auto"/>
            <w:bottom w:val="none" w:sz="0" w:space="0" w:color="auto"/>
            <w:right w:val="none" w:sz="0" w:space="0" w:color="auto"/>
          </w:divBdr>
        </w:div>
        <w:div w:id="1206871749">
          <w:marLeft w:val="0"/>
          <w:marRight w:val="0"/>
          <w:marTop w:val="0"/>
          <w:marBottom w:val="0"/>
          <w:divBdr>
            <w:top w:val="none" w:sz="0" w:space="0" w:color="auto"/>
            <w:left w:val="none" w:sz="0" w:space="0" w:color="auto"/>
            <w:bottom w:val="none" w:sz="0" w:space="0" w:color="auto"/>
            <w:right w:val="none" w:sz="0" w:space="0" w:color="auto"/>
          </w:divBdr>
        </w:div>
      </w:divsChild>
    </w:div>
    <w:div w:id="1171608248">
      <w:bodyDiv w:val="1"/>
      <w:marLeft w:val="0"/>
      <w:marRight w:val="0"/>
      <w:marTop w:val="0"/>
      <w:marBottom w:val="0"/>
      <w:divBdr>
        <w:top w:val="none" w:sz="0" w:space="0" w:color="auto"/>
        <w:left w:val="none" w:sz="0" w:space="0" w:color="auto"/>
        <w:bottom w:val="none" w:sz="0" w:space="0" w:color="auto"/>
        <w:right w:val="none" w:sz="0" w:space="0" w:color="auto"/>
      </w:divBdr>
    </w:div>
    <w:div w:id="1233277276">
      <w:bodyDiv w:val="1"/>
      <w:marLeft w:val="0"/>
      <w:marRight w:val="0"/>
      <w:marTop w:val="0"/>
      <w:marBottom w:val="0"/>
      <w:divBdr>
        <w:top w:val="none" w:sz="0" w:space="0" w:color="auto"/>
        <w:left w:val="none" w:sz="0" w:space="0" w:color="auto"/>
        <w:bottom w:val="none" w:sz="0" w:space="0" w:color="auto"/>
        <w:right w:val="none" w:sz="0" w:space="0" w:color="auto"/>
      </w:divBdr>
      <w:divsChild>
        <w:div w:id="359994">
          <w:marLeft w:val="360"/>
          <w:marRight w:val="0"/>
          <w:marTop w:val="200"/>
          <w:marBottom w:val="0"/>
          <w:divBdr>
            <w:top w:val="none" w:sz="0" w:space="0" w:color="auto"/>
            <w:left w:val="none" w:sz="0" w:space="0" w:color="auto"/>
            <w:bottom w:val="none" w:sz="0" w:space="0" w:color="auto"/>
            <w:right w:val="none" w:sz="0" w:space="0" w:color="auto"/>
          </w:divBdr>
        </w:div>
        <w:div w:id="1524704440">
          <w:marLeft w:val="1080"/>
          <w:marRight w:val="0"/>
          <w:marTop w:val="100"/>
          <w:marBottom w:val="0"/>
          <w:divBdr>
            <w:top w:val="none" w:sz="0" w:space="0" w:color="auto"/>
            <w:left w:val="none" w:sz="0" w:space="0" w:color="auto"/>
            <w:bottom w:val="none" w:sz="0" w:space="0" w:color="auto"/>
            <w:right w:val="none" w:sz="0" w:space="0" w:color="auto"/>
          </w:divBdr>
        </w:div>
        <w:div w:id="588927657">
          <w:marLeft w:val="1080"/>
          <w:marRight w:val="0"/>
          <w:marTop w:val="100"/>
          <w:marBottom w:val="0"/>
          <w:divBdr>
            <w:top w:val="none" w:sz="0" w:space="0" w:color="auto"/>
            <w:left w:val="none" w:sz="0" w:space="0" w:color="auto"/>
            <w:bottom w:val="none" w:sz="0" w:space="0" w:color="auto"/>
            <w:right w:val="none" w:sz="0" w:space="0" w:color="auto"/>
          </w:divBdr>
        </w:div>
        <w:div w:id="2136292444">
          <w:marLeft w:val="1080"/>
          <w:marRight w:val="0"/>
          <w:marTop w:val="100"/>
          <w:marBottom w:val="0"/>
          <w:divBdr>
            <w:top w:val="none" w:sz="0" w:space="0" w:color="auto"/>
            <w:left w:val="none" w:sz="0" w:space="0" w:color="auto"/>
            <w:bottom w:val="none" w:sz="0" w:space="0" w:color="auto"/>
            <w:right w:val="none" w:sz="0" w:space="0" w:color="auto"/>
          </w:divBdr>
        </w:div>
        <w:div w:id="997811224">
          <w:marLeft w:val="360"/>
          <w:marRight w:val="0"/>
          <w:marTop w:val="200"/>
          <w:marBottom w:val="0"/>
          <w:divBdr>
            <w:top w:val="none" w:sz="0" w:space="0" w:color="auto"/>
            <w:left w:val="none" w:sz="0" w:space="0" w:color="auto"/>
            <w:bottom w:val="none" w:sz="0" w:space="0" w:color="auto"/>
            <w:right w:val="none" w:sz="0" w:space="0" w:color="auto"/>
          </w:divBdr>
        </w:div>
        <w:div w:id="308679751">
          <w:marLeft w:val="1080"/>
          <w:marRight w:val="0"/>
          <w:marTop w:val="100"/>
          <w:marBottom w:val="0"/>
          <w:divBdr>
            <w:top w:val="none" w:sz="0" w:space="0" w:color="auto"/>
            <w:left w:val="none" w:sz="0" w:space="0" w:color="auto"/>
            <w:bottom w:val="none" w:sz="0" w:space="0" w:color="auto"/>
            <w:right w:val="none" w:sz="0" w:space="0" w:color="auto"/>
          </w:divBdr>
        </w:div>
        <w:div w:id="170334482">
          <w:marLeft w:val="1080"/>
          <w:marRight w:val="0"/>
          <w:marTop w:val="100"/>
          <w:marBottom w:val="0"/>
          <w:divBdr>
            <w:top w:val="none" w:sz="0" w:space="0" w:color="auto"/>
            <w:left w:val="none" w:sz="0" w:space="0" w:color="auto"/>
            <w:bottom w:val="none" w:sz="0" w:space="0" w:color="auto"/>
            <w:right w:val="none" w:sz="0" w:space="0" w:color="auto"/>
          </w:divBdr>
        </w:div>
      </w:divsChild>
    </w:div>
    <w:div w:id="1366714695">
      <w:bodyDiv w:val="1"/>
      <w:marLeft w:val="0"/>
      <w:marRight w:val="0"/>
      <w:marTop w:val="0"/>
      <w:marBottom w:val="0"/>
      <w:divBdr>
        <w:top w:val="none" w:sz="0" w:space="0" w:color="auto"/>
        <w:left w:val="none" w:sz="0" w:space="0" w:color="auto"/>
        <w:bottom w:val="none" w:sz="0" w:space="0" w:color="auto"/>
        <w:right w:val="none" w:sz="0" w:space="0" w:color="auto"/>
      </w:divBdr>
      <w:divsChild>
        <w:div w:id="231620205">
          <w:marLeft w:val="360"/>
          <w:marRight w:val="0"/>
          <w:marTop w:val="200"/>
          <w:marBottom w:val="0"/>
          <w:divBdr>
            <w:top w:val="none" w:sz="0" w:space="0" w:color="auto"/>
            <w:left w:val="none" w:sz="0" w:space="0" w:color="auto"/>
            <w:bottom w:val="none" w:sz="0" w:space="0" w:color="auto"/>
            <w:right w:val="none" w:sz="0" w:space="0" w:color="auto"/>
          </w:divBdr>
        </w:div>
        <w:div w:id="1922986271">
          <w:marLeft w:val="360"/>
          <w:marRight w:val="0"/>
          <w:marTop w:val="200"/>
          <w:marBottom w:val="0"/>
          <w:divBdr>
            <w:top w:val="none" w:sz="0" w:space="0" w:color="auto"/>
            <w:left w:val="none" w:sz="0" w:space="0" w:color="auto"/>
            <w:bottom w:val="none" w:sz="0" w:space="0" w:color="auto"/>
            <w:right w:val="none" w:sz="0" w:space="0" w:color="auto"/>
          </w:divBdr>
        </w:div>
        <w:div w:id="486016383">
          <w:marLeft w:val="360"/>
          <w:marRight w:val="0"/>
          <w:marTop w:val="200"/>
          <w:marBottom w:val="0"/>
          <w:divBdr>
            <w:top w:val="none" w:sz="0" w:space="0" w:color="auto"/>
            <w:left w:val="none" w:sz="0" w:space="0" w:color="auto"/>
            <w:bottom w:val="none" w:sz="0" w:space="0" w:color="auto"/>
            <w:right w:val="none" w:sz="0" w:space="0" w:color="auto"/>
          </w:divBdr>
        </w:div>
        <w:div w:id="228687487">
          <w:marLeft w:val="360"/>
          <w:marRight w:val="0"/>
          <w:marTop w:val="200"/>
          <w:marBottom w:val="0"/>
          <w:divBdr>
            <w:top w:val="none" w:sz="0" w:space="0" w:color="auto"/>
            <w:left w:val="none" w:sz="0" w:space="0" w:color="auto"/>
            <w:bottom w:val="none" w:sz="0" w:space="0" w:color="auto"/>
            <w:right w:val="none" w:sz="0" w:space="0" w:color="auto"/>
          </w:divBdr>
        </w:div>
        <w:div w:id="1436292560">
          <w:marLeft w:val="360"/>
          <w:marRight w:val="0"/>
          <w:marTop w:val="200"/>
          <w:marBottom w:val="0"/>
          <w:divBdr>
            <w:top w:val="none" w:sz="0" w:space="0" w:color="auto"/>
            <w:left w:val="none" w:sz="0" w:space="0" w:color="auto"/>
            <w:bottom w:val="none" w:sz="0" w:space="0" w:color="auto"/>
            <w:right w:val="none" w:sz="0" w:space="0" w:color="auto"/>
          </w:divBdr>
        </w:div>
      </w:divsChild>
    </w:div>
    <w:div w:id="1461801889">
      <w:bodyDiv w:val="1"/>
      <w:marLeft w:val="0"/>
      <w:marRight w:val="0"/>
      <w:marTop w:val="0"/>
      <w:marBottom w:val="0"/>
      <w:divBdr>
        <w:top w:val="none" w:sz="0" w:space="0" w:color="auto"/>
        <w:left w:val="none" w:sz="0" w:space="0" w:color="auto"/>
        <w:bottom w:val="none" w:sz="0" w:space="0" w:color="auto"/>
        <w:right w:val="none" w:sz="0" w:space="0" w:color="auto"/>
      </w:divBdr>
    </w:div>
    <w:div w:id="1756632247">
      <w:bodyDiv w:val="1"/>
      <w:marLeft w:val="0"/>
      <w:marRight w:val="0"/>
      <w:marTop w:val="0"/>
      <w:marBottom w:val="0"/>
      <w:divBdr>
        <w:top w:val="none" w:sz="0" w:space="0" w:color="auto"/>
        <w:left w:val="none" w:sz="0" w:space="0" w:color="auto"/>
        <w:bottom w:val="none" w:sz="0" w:space="0" w:color="auto"/>
        <w:right w:val="none" w:sz="0" w:space="0" w:color="auto"/>
      </w:divBdr>
    </w:div>
    <w:div w:id="1819300892">
      <w:bodyDiv w:val="1"/>
      <w:marLeft w:val="0"/>
      <w:marRight w:val="0"/>
      <w:marTop w:val="0"/>
      <w:marBottom w:val="0"/>
      <w:divBdr>
        <w:top w:val="none" w:sz="0" w:space="0" w:color="auto"/>
        <w:left w:val="none" w:sz="0" w:space="0" w:color="auto"/>
        <w:bottom w:val="none" w:sz="0" w:space="0" w:color="auto"/>
        <w:right w:val="none" w:sz="0" w:space="0" w:color="auto"/>
      </w:divBdr>
    </w:div>
    <w:div w:id="1901399703">
      <w:bodyDiv w:val="1"/>
      <w:marLeft w:val="0"/>
      <w:marRight w:val="0"/>
      <w:marTop w:val="0"/>
      <w:marBottom w:val="0"/>
      <w:divBdr>
        <w:top w:val="none" w:sz="0" w:space="0" w:color="auto"/>
        <w:left w:val="none" w:sz="0" w:space="0" w:color="auto"/>
        <w:bottom w:val="none" w:sz="0" w:space="0" w:color="auto"/>
        <w:right w:val="none" w:sz="0" w:space="0" w:color="auto"/>
      </w:divBdr>
      <w:divsChild>
        <w:div w:id="378629592">
          <w:marLeft w:val="360"/>
          <w:marRight w:val="0"/>
          <w:marTop w:val="200"/>
          <w:marBottom w:val="0"/>
          <w:divBdr>
            <w:top w:val="none" w:sz="0" w:space="0" w:color="auto"/>
            <w:left w:val="none" w:sz="0" w:space="0" w:color="auto"/>
            <w:bottom w:val="none" w:sz="0" w:space="0" w:color="auto"/>
            <w:right w:val="none" w:sz="0" w:space="0" w:color="auto"/>
          </w:divBdr>
        </w:div>
        <w:div w:id="385303371">
          <w:marLeft w:val="1080"/>
          <w:marRight w:val="0"/>
          <w:marTop w:val="100"/>
          <w:marBottom w:val="0"/>
          <w:divBdr>
            <w:top w:val="none" w:sz="0" w:space="0" w:color="auto"/>
            <w:left w:val="none" w:sz="0" w:space="0" w:color="auto"/>
            <w:bottom w:val="none" w:sz="0" w:space="0" w:color="auto"/>
            <w:right w:val="none" w:sz="0" w:space="0" w:color="auto"/>
          </w:divBdr>
        </w:div>
        <w:div w:id="25372837">
          <w:marLeft w:val="1080"/>
          <w:marRight w:val="0"/>
          <w:marTop w:val="100"/>
          <w:marBottom w:val="0"/>
          <w:divBdr>
            <w:top w:val="none" w:sz="0" w:space="0" w:color="auto"/>
            <w:left w:val="none" w:sz="0" w:space="0" w:color="auto"/>
            <w:bottom w:val="none" w:sz="0" w:space="0" w:color="auto"/>
            <w:right w:val="none" w:sz="0" w:space="0" w:color="auto"/>
          </w:divBdr>
        </w:div>
        <w:div w:id="2104179493">
          <w:marLeft w:val="1080"/>
          <w:marRight w:val="0"/>
          <w:marTop w:val="100"/>
          <w:marBottom w:val="0"/>
          <w:divBdr>
            <w:top w:val="none" w:sz="0" w:space="0" w:color="auto"/>
            <w:left w:val="none" w:sz="0" w:space="0" w:color="auto"/>
            <w:bottom w:val="none" w:sz="0" w:space="0" w:color="auto"/>
            <w:right w:val="none" w:sz="0" w:space="0" w:color="auto"/>
          </w:divBdr>
        </w:div>
        <w:div w:id="1751659777">
          <w:marLeft w:val="360"/>
          <w:marRight w:val="0"/>
          <w:marTop w:val="200"/>
          <w:marBottom w:val="0"/>
          <w:divBdr>
            <w:top w:val="none" w:sz="0" w:space="0" w:color="auto"/>
            <w:left w:val="none" w:sz="0" w:space="0" w:color="auto"/>
            <w:bottom w:val="none" w:sz="0" w:space="0" w:color="auto"/>
            <w:right w:val="none" w:sz="0" w:space="0" w:color="auto"/>
          </w:divBdr>
        </w:div>
        <w:div w:id="2048525957">
          <w:marLeft w:val="1080"/>
          <w:marRight w:val="0"/>
          <w:marTop w:val="100"/>
          <w:marBottom w:val="0"/>
          <w:divBdr>
            <w:top w:val="none" w:sz="0" w:space="0" w:color="auto"/>
            <w:left w:val="none" w:sz="0" w:space="0" w:color="auto"/>
            <w:bottom w:val="none" w:sz="0" w:space="0" w:color="auto"/>
            <w:right w:val="none" w:sz="0" w:space="0" w:color="auto"/>
          </w:divBdr>
        </w:div>
        <w:div w:id="2126077401">
          <w:marLeft w:val="1080"/>
          <w:marRight w:val="0"/>
          <w:marTop w:val="100"/>
          <w:marBottom w:val="0"/>
          <w:divBdr>
            <w:top w:val="none" w:sz="0" w:space="0" w:color="auto"/>
            <w:left w:val="none" w:sz="0" w:space="0" w:color="auto"/>
            <w:bottom w:val="none" w:sz="0" w:space="0" w:color="auto"/>
            <w:right w:val="none" w:sz="0" w:space="0" w:color="auto"/>
          </w:divBdr>
        </w:div>
      </w:divsChild>
    </w:div>
    <w:div w:id="1902793068">
      <w:bodyDiv w:val="1"/>
      <w:marLeft w:val="0"/>
      <w:marRight w:val="0"/>
      <w:marTop w:val="0"/>
      <w:marBottom w:val="0"/>
      <w:divBdr>
        <w:top w:val="none" w:sz="0" w:space="0" w:color="auto"/>
        <w:left w:val="none" w:sz="0" w:space="0" w:color="auto"/>
        <w:bottom w:val="none" w:sz="0" w:space="0" w:color="auto"/>
        <w:right w:val="none" w:sz="0" w:space="0" w:color="auto"/>
      </w:divBdr>
      <w:divsChild>
        <w:div w:id="1151285113">
          <w:marLeft w:val="360"/>
          <w:marRight w:val="0"/>
          <w:marTop w:val="200"/>
          <w:marBottom w:val="0"/>
          <w:divBdr>
            <w:top w:val="none" w:sz="0" w:space="0" w:color="auto"/>
            <w:left w:val="none" w:sz="0" w:space="0" w:color="auto"/>
            <w:bottom w:val="none" w:sz="0" w:space="0" w:color="auto"/>
            <w:right w:val="none" w:sz="0" w:space="0" w:color="auto"/>
          </w:divBdr>
        </w:div>
        <w:div w:id="932472971">
          <w:marLeft w:val="1080"/>
          <w:marRight w:val="0"/>
          <w:marTop w:val="100"/>
          <w:marBottom w:val="0"/>
          <w:divBdr>
            <w:top w:val="none" w:sz="0" w:space="0" w:color="auto"/>
            <w:left w:val="none" w:sz="0" w:space="0" w:color="auto"/>
            <w:bottom w:val="none" w:sz="0" w:space="0" w:color="auto"/>
            <w:right w:val="none" w:sz="0" w:space="0" w:color="auto"/>
          </w:divBdr>
        </w:div>
        <w:div w:id="708182789">
          <w:marLeft w:val="1080"/>
          <w:marRight w:val="0"/>
          <w:marTop w:val="100"/>
          <w:marBottom w:val="0"/>
          <w:divBdr>
            <w:top w:val="none" w:sz="0" w:space="0" w:color="auto"/>
            <w:left w:val="none" w:sz="0" w:space="0" w:color="auto"/>
            <w:bottom w:val="none" w:sz="0" w:space="0" w:color="auto"/>
            <w:right w:val="none" w:sz="0" w:space="0" w:color="auto"/>
          </w:divBdr>
        </w:div>
        <w:div w:id="349918568">
          <w:marLeft w:val="1080"/>
          <w:marRight w:val="0"/>
          <w:marTop w:val="100"/>
          <w:marBottom w:val="0"/>
          <w:divBdr>
            <w:top w:val="none" w:sz="0" w:space="0" w:color="auto"/>
            <w:left w:val="none" w:sz="0" w:space="0" w:color="auto"/>
            <w:bottom w:val="none" w:sz="0" w:space="0" w:color="auto"/>
            <w:right w:val="none" w:sz="0" w:space="0" w:color="auto"/>
          </w:divBdr>
        </w:div>
        <w:div w:id="776170534">
          <w:marLeft w:val="360"/>
          <w:marRight w:val="0"/>
          <w:marTop w:val="200"/>
          <w:marBottom w:val="0"/>
          <w:divBdr>
            <w:top w:val="none" w:sz="0" w:space="0" w:color="auto"/>
            <w:left w:val="none" w:sz="0" w:space="0" w:color="auto"/>
            <w:bottom w:val="none" w:sz="0" w:space="0" w:color="auto"/>
            <w:right w:val="none" w:sz="0" w:space="0" w:color="auto"/>
          </w:divBdr>
        </w:div>
        <w:div w:id="1986276775">
          <w:marLeft w:val="1080"/>
          <w:marRight w:val="0"/>
          <w:marTop w:val="100"/>
          <w:marBottom w:val="0"/>
          <w:divBdr>
            <w:top w:val="none" w:sz="0" w:space="0" w:color="auto"/>
            <w:left w:val="none" w:sz="0" w:space="0" w:color="auto"/>
            <w:bottom w:val="none" w:sz="0" w:space="0" w:color="auto"/>
            <w:right w:val="none" w:sz="0" w:space="0" w:color="auto"/>
          </w:divBdr>
        </w:div>
        <w:div w:id="194695710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sheepvetassoc.org/criteria-awarding-isva-lifetime-service-award" TargetMode="External"/><Relationship Id="rId3" Type="http://schemas.openxmlformats.org/officeDocument/2006/relationships/settings" Target="settings.xml"/><Relationship Id="rId7" Type="http://schemas.openxmlformats.org/officeDocument/2006/relationships/hyperlink" Target="http://www.intsheepvetasso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sheepvetassoc.org/isva-special-gm-minutes-202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menzies@uoguelph.ca" TargetMode="External"/><Relationship Id="rId4" Type="http://schemas.openxmlformats.org/officeDocument/2006/relationships/webSettings" Target="webSettings.xml"/><Relationship Id="rId9" Type="http://schemas.openxmlformats.org/officeDocument/2006/relationships/hyperlink" Target="http://www.intsheepvetassoc.org/constit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Menzies</dc:creator>
  <cp:keywords/>
  <dc:description/>
  <cp:lastModifiedBy>Paula Menzies</cp:lastModifiedBy>
  <cp:revision>15</cp:revision>
  <cp:lastPrinted>2021-11-17T21:08:00Z</cp:lastPrinted>
  <dcterms:created xsi:type="dcterms:W3CDTF">2023-07-17T20:08:00Z</dcterms:created>
  <dcterms:modified xsi:type="dcterms:W3CDTF">2025-06-12T21:10:00Z</dcterms:modified>
</cp:coreProperties>
</file>